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E09" w:rsidRPr="00F11E09" w:rsidRDefault="00F11E09" w:rsidP="00F11E09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</w:p>
    <w:p w:rsidR="00F11E09" w:rsidRPr="00F11E09" w:rsidRDefault="00F11E09" w:rsidP="00F11E09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</w:p>
    <w:p w:rsidR="00F11E09" w:rsidRPr="00F11E09" w:rsidRDefault="00F11E09" w:rsidP="00F11E09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11E09">
        <w:rPr>
          <w:rFonts w:ascii="Times New Roman" w:hAnsi="Times New Roman"/>
          <w:b/>
          <w:sz w:val="28"/>
          <w:szCs w:val="28"/>
        </w:rPr>
        <w:t xml:space="preserve">АДМИНИСТРАЦИЯ </w:t>
      </w:r>
    </w:p>
    <w:p w:rsidR="00F11E09" w:rsidRPr="00F11E09" w:rsidRDefault="00F11E09" w:rsidP="00F11E09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11E09">
        <w:rPr>
          <w:rFonts w:ascii="Times New Roman" w:hAnsi="Times New Roman"/>
          <w:b/>
          <w:sz w:val="28"/>
          <w:szCs w:val="28"/>
        </w:rPr>
        <w:t>ПАВЛОВСКОГО СЕЛЬСОВЕТА</w:t>
      </w:r>
    </w:p>
    <w:p w:rsidR="00F11E09" w:rsidRPr="00F11E09" w:rsidRDefault="00F11E09" w:rsidP="00F11E0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1E09">
        <w:rPr>
          <w:rFonts w:ascii="Times New Roman" w:hAnsi="Times New Roman" w:cs="Times New Roman"/>
          <w:b/>
          <w:sz w:val="28"/>
          <w:szCs w:val="28"/>
        </w:rPr>
        <w:t>ВЕНГЕРОВСКОГОРАЙОНА НОВОСИБИРСКОЙ ОБЛАСТИ</w:t>
      </w:r>
    </w:p>
    <w:p w:rsidR="00F11E09" w:rsidRPr="00F11E09" w:rsidRDefault="00F11E09" w:rsidP="00F11E0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11E09" w:rsidRPr="00F11E09" w:rsidRDefault="00F11E09" w:rsidP="00F11E0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11E09"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F11E09" w:rsidRPr="00F11E09" w:rsidRDefault="00F11E09" w:rsidP="00F11E0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11E09" w:rsidRPr="00F11E09" w:rsidRDefault="0056461F" w:rsidP="00F11E0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06.11.2018</w:t>
      </w:r>
      <w:r w:rsidR="00F11E09" w:rsidRPr="00F11E0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№  </w:t>
      </w:r>
      <w:r>
        <w:rPr>
          <w:rFonts w:ascii="Times New Roman" w:hAnsi="Times New Roman"/>
          <w:sz w:val="28"/>
          <w:szCs w:val="28"/>
        </w:rPr>
        <w:t>53</w:t>
      </w:r>
    </w:p>
    <w:p w:rsidR="00F11E09" w:rsidRDefault="00F11E09" w:rsidP="00F11E0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11E09">
        <w:rPr>
          <w:rFonts w:ascii="Times New Roman" w:hAnsi="Times New Roman" w:cs="Times New Roman"/>
          <w:b w:val="0"/>
          <w:sz w:val="28"/>
          <w:szCs w:val="28"/>
        </w:rPr>
        <w:t>с. Павлово</w:t>
      </w:r>
    </w:p>
    <w:p w:rsidR="00F11E09" w:rsidRPr="00F11E09" w:rsidRDefault="00F11E09" w:rsidP="00F11E0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B500A" w:rsidRPr="00F11E09" w:rsidRDefault="001B500A" w:rsidP="00F11E09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F11E09">
        <w:rPr>
          <w:rStyle w:val="a4"/>
          <w:sz w:val="28"/>
          <w:szCs w:val="28"/>
        </w:rPr>
        <w:t>Об утверждении Положения</w:t>
      </w:r>
    </w:p>
    <w:p w:rsidR="001B500A" w:rsidRPr="00F11E09" w:rsidRDefault="001B500A" w:rsidP="00F11E09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F11E09">
        <w:rPr>
          <w:rStyle w:val="a4"/>
          <w:sz w:val="28"/>
          <w:szCs w:val="28"/>
        </w:rPr>
        <w:t>о собраниях, митингах, демонстрациях,</w:t>
      </w:r>
    </w:p>
    <w:p w:rsidR="001B500A" w:rsidRPr="00F11E09" w:rsidRDefault="001B500A" w:rsidP="00F11E09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proofErr w:type="gramStart"/>
      <w:r w:rsidRPr="00F11E09">
        <w:rPr>
          <w:rStyle w:val="a4"/>
          <w:sz w:val="28"/>
          <w:szCs w:val="28"/>
        </w:rPr>
        <w:t>шествиях</w:t>
      </w:r>
      <w:proofErr w:type="gramEnd"/>
      <w:r w:rsidRPr="00F11E09">
        <w:rPr>
          <w:rStyle w:val="a4"/>
          <w:sz w:val="28"/>
          <w:szCs w:val="28"/>
        </w:rPr>
        <w:t xml:space="preserve"> и пикетированиях на территории</w:t>
      </w:r>
    </w:p>
    <w:p w:rsidR="001B500A" w:rsidRPr="00F11E09" w:rsidRDefault="00F11E09" w:rsidP="00F11E09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F11E09">
        <w:rPr>
          <w:rStyle w:val="a4"/>
          <w:sz w:val="28"/>
          <w:szCs w:val="28"/>
        </w:rPr>
        <w:t>Павловского сельсовета Венгеровского района Новосибирской области</w:t>
      </w:r>
    </w:p>
    <w:p w:rsidR="001B500A" w:rsidRPr="00F11E09" w:rsidRDefault="001B500A" w:rsidP="00F11E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11E09">
        <w:rPr>
          <w:rStyle w:val="a4"/>
          <w:sz w:val="28"/>
          <w:szCs w:val="28"/>
        </w:rPr>
        <w:t> </w:t>
      </w:r>
    </w:p>
    <w:p w:rsidR="001B500A" w:rsidRPr="006D79D1" w:rsidRDefault="001B500A" w:rsidP="006D79D1">
      <w:pPr>
        <w:pStyle w:val="header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F11E09">
        <w:rPr>
          <w:sz w:val="28"/>
          <w:szCs w:val="28"/>
        </w:rPr>
        <w:t xml:space="preserve">В соответствии с Федеральным  законом от 19.06.2004 № 54-ФЗ «О собраниях, митингах, демонстрациях, шествиях и пикетированиях», Законом </w:t>
      </w:r>
      <w:r w:rsidR="00F11E09" w:rsidRPr="00F11E09">
        <w:rPr>
          <w:sz w:val="28"/>
          <w:szCs w:val="28"/>
        </w:rPr>
        <w:t>Новосибирской</w:t>
      </w:r>
      <w:r w:rsidRPr="00F11E09">
        <w:rPr>
          <w:sz w:val="28"/>
          <w:szCs w:val="28"/>
        </w:rPr>
        <w:t xml:space="preserve"> области от </w:t>
      </w:r>
      <w:r w:rsidR="006D79D1" w:rsidRPr="00067F1F">
        <w:rPr>
          <w:spacing w:val="2"/>
          <w:sz w:val="28"/>
          <w:szCs w:val="28"/>
        </w:rPr>
        <w:t>10 декабря 2004 года N 238-ОЗ</w:t>
      </w:r>
      <w:r w:rsidR="006D79D1">
        <w:rPr>
          <w:spacing w:val="2"/>
          <w:sz w:val="28"/>
          <w:szCs w:val="28"/>
        </w:rPr>
        <w:t xml:space="preserve"> «</w:t>
      </w:r>
      <w:r w:rsidR="006D79D1" w:rsidRPr="00067F1F">
        <w:rPr>
          <w:spacing w:val="2"/>
          <w:sz w:val="28"/>
          <w:szCs w:val="28"/>
        </w:rPr>
        <w:t>Об</w:t>
      </w:r>
      <w:r w:rsidR="006D79D1">
        <w:rPr>
          <w:spacing w:val="2"/>
          <w:sz w:val="28"/>
          <w:szCs w:val="28"/>
        </w:rPr>
        <w:t xml:space="preserve"> обеспечении условий проведения </w:t>
      </w:r>
      <w:r w:rsidR="006D79D1" w:rsidRPr="00067F1F">
        <w:rPr>
          <w:spacing w:val="2"/>
          <w:sz w:val="28"/>
          <w:szCs w:val="28"/>
        </w:rPr>
        <w:t>публичных мероприятий на территории Новосибирской области</w:t>
      </w:r>
      <w:r w:rsidR="006D79D1">
        <w:rPr>
          <w:spacing w:val="2"/>
          <w:sz w:val="28"/>
          <w:szCs w:val="28"/>
        </w:rPr>
        <w:t xml:space="preserve">» </w:t>
      </w:r>
      <w:r w:rsidR="006D79D1" w:rsidRPr="00067F1F">
        <w:rPr>
          <w:spacing w:val="2"/>
          <w:sz w:val="28"/>
          <w:szCs w:val="28"/>
        </w:rPr>
        <w:t>(с изменениями на 3 октября 2017 года)</w:t>
      </w:r>
      <w:r w:rsidR="006D79D1">
        <w:rPr>
          <w:spacing w:val="2"/>
          <w:sz w:val="28"/>
          <w:szCs w:val="28"/>
        </w:rPr>
        <w:t xml:space="preserve">, </w:t>
      </w:r>
      <w:r w:rsidRPr="00F11E09">
        <w:rPr>
          <w:sz w:val="28"/>
          <w:szCs w:val="28"/>
        </w:rPr>
        <w:t xml:space="preserve">администрация </w:t>
      </w:r>
      <w:r w:rsidR="00F11E09" w:rsidRPr="00F11E09">
        <w:rPr>
          <w:sz w:val="28"/>
          <w:szCs w:val="28"/>
        </w:rPr>
        <w:t>Павловского сельсовета Венгеровского района Новосибирской области</w:t>
      </w:r>
      <w:r w:rsidRPr="00F11E09">
        <w:rPr>
          <w:sz w:val="28"/>
          <w:szCs w:val="28"/>
        </w:rPr>
        <w:t xml:space="preserve"> ПОСТАНОВЛЯЕТ:</w:t>
      </w:r>
    </w:p>
    <w:p w:rsidR="001B500A" w:rsidRPr="00F11E09" w:rsidRDefault="001B500A" w:rsidP="00F11E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11E09">
        <w:rPr>
          <w:sz w:val="28"/>
          <w:szCs w:val="28"/>
        </w:rPr>
        <w:t xml:space="preserve">         1. Утвердить прилагаемое Положение «О собраниях, митингах, демонстрациях, шествиях и пикетированиях на территории </w:t>
      </w:r>
      <w:r w:rsidR="00F11E09" w:rsidRPr="00F11E09">
        <w:rPr>
          <w:sz w:val="28"/>
          <w:szCs w:val="28"/>
        </w:rPr>
        <w:t>Павловского сельсовета Венгеровского района Новосибирской области</w:t>
      </w:r>
      <w:r w:rsidRPr="00F11E09">
        <w:rPr>
          <w:sz w:val="28"/>
          <w:szCs w:val="28"/>
        </w:rPr>
        <w:t>».</w:t>
      </w:r>
    </w:p>
    <w:p w:rsidR="001B500A" w:rsidRPr="00F11E09" w:rsidRDefault="001B500A" w:rsidP="00F11E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11E09">
        <w:rPr>
          <w:sz w:val="28"/>
          <w:szCs w:val="28"/>
        </w:rPr>
        <w:t xml:space="preserve">         2. Настоящее постановление опубликовать в </w:t>
      </w:r>
      <w:r w:rsidR="00F11E09" w:rsidRPr="00F11E09">
        <w:rPr>
          <w:sz w:val="28"/>
          <w:szCs w:val="28"/>
        </w:rPr>
        <w:t>«Вестнике Павловского сельсовета Венгеровского района Новосибирской области</w:t>
      </w:r>
      <w:r w:rsidRPr="00F11E09">
        <w:rPr>
          <w:sz w:val="28"/>
          <w:szCs w:val="28"/>
        </w:rPr>
        <w:t xml:space="preserve"> и разместить на официальном сайте </w:t>
      </w:r>
      <w:r w:rsidR="00F11E09" w:rsidRPr="00F11E09">
        <w:rPr>
          <w:sz w:val="28"/>
          <w:szCs w:val="28"/>
        </w:rPr>
        <w:t>администрации Павловского сельсовета Венгеровского района Новосибирской области</w:t>
      </w:r>
      <w:r w:rsidRPr="00F11E09">
        <w:rPr>
          <w:sz w:val="28"/>
          <w:szCs w:val="28"/>
        </w:rPr>
        <w:t>.</w:t>
      </w:r>
    </w:p>
    <w:p w:rsidR="001B500A" w:rsidRPr="00F11E09" w:rsidRDefault="001B500A" w:rsidP="00F11E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11E09">
        <w:rPr>
          <w:sz w:val="28"/>
          <w:szCs w:val="28"/>
        </w:rPr>
        <w:t>   3. Настоящее постановление вступает в силу со дня подписания.</w:t>
      </w:r>
    </w:p>
    <w:p w:rsidR="001B500A" w:rsidRPr="00F11E09" w:rsidRDefault="001B500A" w:rsidP="00F11E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11E09">
        <w:rPr>
          <w:sz w:val="28"/>
          <w:szCs w:val="28"/>
        </w:rPr>
        <w:t> </w:t>
      </w:r>
    </w:p>
    <w:p w:rsidR="001B500A" w:rsidRPr="00F11E09" w:rsidRDefault="001B500A" w:rsidP="00F11E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11E09">
        <w:rPr>
          <w:sz w:val="28"/>
          <w:szCs w:val="28"/>
        </w:rPr>
        <w:t> </w:t>
      </w:r>
    </w:p>
    <w:p w:rsidR="00F11E09" w:rsidRPr="00F11E09" w:rsidRDefault="001B500A" w:rsidP="00F11E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11E09">
        <w:rPr>
          <w:sz w:val="28"/>
          <w:szCs w:val="28"/>
        </w:rPr>
        <w:t xml:space="preserve">Глава </w:t>
      </w:r>
      <w:r w:rsidR="00F11E09" w:rsidRPr="00F11E09">
        <w:rPr>
          <w:sz w:val="28"/>
          <w:szCs w:val="28"/>
        </w:rPr>
        <w:t xml:space="preserve">Павловского сельсовета </w:t>
      </w:r>
    </w:p>
    <w:p w:rsidR="00F11E09" w:rsidRPr="00F11E09" w:rsidRDefault="00F11E09" w:rsidP="00F11E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11E09">
        <w:rPr>
          <w:sz w:val="28"/>
          <w:szCs w:val="28"/>
        </w:rPr>
        <w:t>Венгеровского района</w:t>
      </w:r>
    </w:p>
    <w:p w:rsidR="001B500A" w:rsidRPr="00F11E09" w:rsidRDefault="00F11E09" w:rsidP="00F11E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11E09">
        <w:rPr>
          <w:sz w:val="28"/>
          <w:szCs w:val="28"/>
        </w:rPr>
        <w:t xml:space="preserve">Новосибирской области </w:t>
      </w:r>
      <w:r w:rsidR="001B500A" w:rsidRPr="00F11E09">
        <w:rPr>
          <w:sz w:val="28"/>
          <w:szCs w:val="28"/>
        </w:rPr>
        <w:t>                                    </w:t>
      </w:r>
      <w:r w:rsidRPr="00F11E09">
        <w:rPr>
          <w:sz w:val="28"/>
          <w:szCs w:val="28"/>
        </w:rPr>
        <w:t xml:space="preserve">          </w:t>
      </w:r>
      <w:r w:rsidR="001B500A" w:rsidRPr="00F11E09">
        <w:rPr>
          <w:sz w:val="28"/>
          <w:szCs w:val="28"/>
        </w:rPr>
        <w:t xml:space="preserve">                   </w:t>
      </w:r>
      <w:r w:rsidRPr="00F11E09">
        <w:rPr>
          <w:sz w:val="28"/>
          <w:szCs w:val="28"/>
        </w:rPr>
        <w:t>Е.Б.Чернякина</w:t>
      </w:r>
    </w:p>
    <w:p w:rsidR="001B500A" w:rsidRPr="00F11E09" w:rsidRDefault="001B500A" w:rsidP="00F11E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11E09">
        <w:rPr>
          <w:sz w:val="28"/>
          <w:szCs w:val="28"/>
        </w:rPr>
        <w:t> </w:t>
      </w:r>
    </w:p>
    <w:p w:rsidR="001B500A" w:rsidRPr="00F11E09" w:rsidRDefault="001B500A" w:rsidP="00F11E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11E09">
        <w:rPr>
          <w:sz w:val="28"/>
          <w:szCs w:val="28"/>
        </w:rPr>
        <w:t> </w:t>
      </w:r>
    </w:p>
    <w:p w:rsidR="001B500A" w:rsidRPr="00F11E09" w:rsidRDefault="001B500A" w:rsidP="00F11E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11E09">
        <w:rPr>
          <w:sz w:val="28"/>
          <w:szCs w:val="28"/>
        </w:rPr>
        <w:t> </w:t>
      </w:r>
    </w:p>
    <w:p w:rsidR="001B500A" w:rsidRPr="00F11E09" w:rsidRDefault="001B500A" w:rsidP="00F11E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11E09">
        <w:rPr>
          <w:sz w:val="28"/>
          <w:szCs w:val="28"/>
        </w:rPr>
        <w:t> </w:t>
      </w:r>
    </w:p>
    <w:p w:rsidR="001B500A" w:rsidRPr="00F11E09" w:rsidRDefault="001B500A" w:rsidP="00F11E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11E09">
        <w:rPr>
          <w:sz w:val="28"/>
          <w:szCs w:val="28"/>
        </w:rPr>
        <w:t> </w:t>
      </w:r>
    </w:p>
    <w:p w:rsidR="001B500A" w:rsidRPr="00F11E09" w:rsidRDefault="001B500A" w:rsidP="00F11E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11E09">
        <w:rPr>
          <w:sz w:val="28"/>
          <w:szCs w:val="28"/>
        </w:rPr>
        <w:t> </w:t>
      </w:r>
    </w:p>
    <w:p w:rsidR="001B500A" w:rsidRPr="00F11E09" w:rsidRDefault="001B500A" w:rsidP="00F11E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11E09">
        <w:rPr>
          <w:sz w:val="28"/>
          <w:szCs w:val="28"/>
        </w:rPr>
        <w:t> </w:t>
      </w:r>
    </w:p>
    <w:p w:rsidR="001B500A" w:rsidRPr="00F11E09" w:rsidRDefault="001B500A" w:rsidP="00F11E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11E09">
        <w:rPr>
          <w:sz w:val="28"/>
          <w:szCs w:val="28"/>
        </w:rPr>
        <w:t> </w:t>
      </w:r>
    </w:p>
    <w:p w:rsidR="001B500A" w:rsidRPr="00F11E09" w:rsidRDefault="001B500A" w:rsidP="00F11E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11E09">
        <w:rPr>
          <w:sz w:val="28"/>
          <w:szCs w:val="28"/>
        </w:rPr>
        <w:t> </w:t>
      </w:r>
    </w:p>
    <w:p w:rsidR="001B500A" w:rsidRPr="00F11E09" w:rsidRDefault="001B500A" w:rsidP="00F11E09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 w:rsidRPr="00F11E09">
        <w:rPr>
          <w:sz w:val="28"/>
          <w:szCs w:val="28"/>
        </w:rPr>
        <w:lastRenderedPageBreak/>
        <w:t> Утверждено</w:t>
      </w:r>
    </w:p>
    <w:p w:rsidR="001B500A" w:rsidRPr="00F11E09" w:rsidRDefault="001B500A" w:rsidP="00F11E09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 w:rsidRPr="00F11E09">
        <w:rPr>
          <w:sz w:val="28"/>
          <w:szCs w:val="28"/>
        </w:rPr>
        <w:t>                                                                                 постановлением администрации</w:t>
      </w:r>
    </w:p>
    <w:p w:rsidR="00F11E09" w:rsidRPr="00F11E09" w:rsidRDefault="00F11E09" w:rsidP="00F11E09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 w:rsidRPr="00F11E09">
        <w:rPr>
          <w:sz w:val="28"/>
          <w:szCs w:val="28"/>
        </w:rPr>
        <w:t>Павловского сельсовета</w:t>
      </w:r>
    </w:p>
    <w:p w:rsidR="00F11E09" w:rsidRPr="00F11E09" w:rsidRDefault="00F11E09" w:rsidP="00F11E09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 w:rsidRPr="00F11E09">
        <w:rPr>
          <w:sz w:val="28"/>
          <w:szCs w:val="28"/>
        </w:rPr>
        <w:t xml:space="preserve"> Венгеровского района </w:t>
      </w:r>
    </w:p>
    <w:p w:rsidR="001B500A" w:rsidRPr="00F11E09" w:rsidRDefault="00F11E09" w:rsidP="00F11E09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 w:rsidRPr="00F11E09">
        <w:rPr>
          <w:sz w:val="28"/>
          <w:szCs w:val="28"/>
        </w:rPr>
        <w:t>Новосибирской области</w:t>
      </w:r>
    </w:p>
    <w:p w:rsidR="001B500A" w:rsidRPr="00F11E09" w:rsidRDefault="00F11E09" w:rsidP="00F11E09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 w:rsidRPr="00F11E09">
        <w:rPr>
          <w:sz w:val="28"/>
          <w:szCs w:val="28"/>
        </w:rPr>
        <w:t xml:space="preserve">от  </w:t>
      </w:r>
      <w:r w:rsidR="00E47D4F">
        <w:rPr>
          <w:sz w:val="28"/>
          <w:szCs w:val="28"/>
        </w:rPr>
        <w:t>06</w:t>
      </w:r>
      <w:r w:rsidRPr="00F11E09">
        <w:rPr>
          <w:sz w:val="28"/>
          <w:szCs w:val="28"/>
        </w:rPr>
        <w:t>.</w:t>
      </w:r>
      <w:r w:rsidR="00E47D4F">
        <w:rPr>
          <w:sz w:val="28"/>
          <w:szCs w:val="28"/>
        </w:rPr>
        <w:t>11</w:t>
      </w:r>
      <w:r w:rsidRPr="00F11E09">
        <w:rPr>
          <w:sz w:val="28"/>
          <w:szCs w:val="28"/>
        </w:rPr>
        <w:t xml:space="preserve">.2018 № </w:t>
      </w:r>
      <w:r w:rsidR="00E47D4F">
        <w:rPr>
          <w:sz w:val="28"/>
          <w:szCs w:val="28"/>
        </w:rPr>
        <w:t>53</w:t>
      </w:r>
    </w:p>
    <w:p w:rsidR="001B500A" w:rsidRPr="00F11E09" w:rsidRDefault="001B500A" w:rsidP="00F11E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11E09">
        <w:rPr>
          <w:sz w:val="28"/>
          <w:szCs w:val="28"/>
        </w:rPr>
        <w:t> </w:t>
      </w:r>
    </w:p>
    <w:p w:rsidR="001B500A" w:rsidRPr="00F11E09" w:rsidRDefault="001B500A" w:rsidP="00F11E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11E09">
        <w:rPr>
          <w:sz w:val="28"/>
          <w:szCs w:val="28"/>
        </w:rPr>
        <w:t> </w:t>
      </w:r>
    </w:p>
    <w:p w:rsidR="001B500A" w:rsidRPr="00F11E09" w:rsidRDefault="001B500A" w:rsidP="00F11E09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F11E09">
        <w:rPr>
          <w:rStyle w:val="a4"/>
          <w:sz w:val="28"/>
          <w:szCs w:val="28"/>
        </w:rPr>
        <w:t>ПОЛОЖЕНИЕ</w:t>
      </w:r>
    </w:p>
    <w:p w:rsidR="001B500A" w:rsidRPr="00F11E09" w:rsidRDefault="00F11E09" w:rsidP="00F11E09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F11E09">
        <w:rPr>
          <w:rStyle w:val="a4"/>
          <w:sz w:val="28"/>
          <w:szCs w:val="28"/>
        </w:rPr>
        <w:t>о</w:t>
      </w:r>
      <w:r w:rsidR="001B500A" w:rsidRPr="00F11E09">
        <w:rPr>
          <w:rStyle w:val="a4"/>
          <w:sz w:val="28"/>
          <w:szCs w:val="28"/>
        </w:rPr>
        <w:t xml:space="preserve"> собраниях, митингах, демонстрациях, шествиях и пикетированиях на территории </w:t>
      </w:r>
      <w:r w:rsidRPr="00F11E09">
        <w:rPr>
          <w:rStyle w:val="a4"/>
          <w:sz w:val="28"/>
          <w:szCs w:val="28"/>
        </w:rPr>
        <w:t>Павловского сельсовета Венгеровского района Новосибирской области</w:t>
      </w:r>
    </w:p>
    <w:p w:rsidR="001B500A" w:rsidRPr="00F11E09" w:rsidRDefault="001B500A" w:rsidP="00F11E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11E09">
        <w:rPr>
          <w:rStyle w:val="a4"/>
          <w:sz w:val="28"/>
          <w:szCs w:val="28"/>
        </w:rPr>
        <w:t> </w:t>
      </w:r>
    </w:p>
    <w:p w:rsidR="001B500A" w:rsidRPr="00F11E09" w:rsidRDefault="001B500A" w:rsidP="00F11E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11E09">
        <w:rPr>
          <w:sz w:val="28"/>
          <w:szCs w:val="28"/>
        </w:rPr>
        <w:t>Статья 1.  Общие положения</w:t>
      </w:r>
    </w:p>
    <w:p w:rsidR="001B500A" w:rsidRPr="00F11E09" w:rsidRDefault="001B500A" w:rsidP="00F11E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11E09">
        <w:rPr>
          <w:sz w:val="28"/>
          <w:szCs w:val="28"/>
        </w:rPr>
        <w:t> </w:t>
      </w:r>
    </w:p>
    <w:p w:rsidR="00F11E09" w:rsidRPr="006D79D1" w:rsidRDefault="001B500A" w:rsidP="006D79D1">
      <w:pPr>
        <w:pStyle w:val="header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F11E09">
        <w:rPr>
          <w:sz w:val="28"/>
          <w:szCs w:val="28"/>
        </w:rPr>
        <w:t xml:space="preserve">    </w:t>
      </w:r>
      <w:proofErr w:type="gramStart"/>
      <w:r w:rsidRPr="00F11E09">
        <w:rPr>
          <w:sz w:val="28"/>
          <w:szCs w:val="28"/>
        </w:rPr>
        <w:t xml:space="preserve">Положение </w:t>
      </w:r>
      <w:r w:rsidR="00F11E09" w:rsidRPr="00F11E09">
        <w:rPr>
          <w:sz w:val="28"/>
          <w:szCs w:val="28"/>
        </w:rPr>
        <w:t>«</w:t>
      </w:r>
      <w:r w:rsidRPr="00F11E09">
        <w:rPr>
          <w:sz w:val="28"/>
          <w:szCs w:val="28"/>
        </w:rPr>
        <w:t xml:space="preserve">О собраниях, митингах, демонстрациях, шествиях и пикетированиях на территории </w:t>
      </w:r>
      <w:r w:rsidR="00F11E09" w:rsidRPr="00F11E09">
        <w:rPr>
          <w:sz w:val="28"/>
          <w:szCs w:val="28"/>
        </w:rPr>
        <w:t>Павловского сельсовета Венгеровского района Новосибирской области»</w:t>
      </w:r>
      <w:r w:rsidRPr="00F11E09">
        <w:rPr>
          <w:sz w:val="28"/>
          <w:szCs w:val="28"/>
        </w:rPr>
        <w:t xml:space="preserve"> разработано  в соответствии с Федеральным  законом от 19.06.2004 № 54-ФЗ «О собраниях, митингах, демонстрациях, шествиях и пикетированиях», Законом </w:t>
      </w:r>
      <w:r w:rsidR="00F11E09" w:rsidRPr="00F11E09">
        <w:rPr>
          <w:sz w:val="28"/>
          <w:szCs w:val="28"/>
        </w:rPr>
        <w:t>Новосибирской</w:t>
      </w:r>
      <w:r w:rsidRPr="00F11E09">
        <w:rPr>
          <w:sz w:val="28"/>
          <w:szCs w:val="28"/>
        </w:rPr>
        <w:t xml:space="preserve"> области </w:t>
      </w:r>
      <w:r w:rsidR="006D79D1" w:rsidRPr="00067F1F">
        <w:rPr>
          <w:spacing w:val="2"/>
          <w:sz w:val="28"/>
          <w:szCs w:val="28"/>
        </w:rPr>
        <w:t>от 10 декабря 2004 года N 238-ОЗ</w:t>
      </w:r>
      <w:r w:rsidR="006D79D1">
        <w:rPr>
          <w:spacing w:val="2"/>
          <w:sz w:val="28"/>
          <w:szCs w:val="28"/>
        </w:rPr>
        <w:t xml:space="preserve"> «</w:t>
      </w:r>
      <w:r w:rsidR="006D79D1" w:rsidRPr="00067F1F">
        <w:rPr>
          <w:spacing w:val="2"/>
          <w:sz w:val="28"/>
          <w:szCs w:val="28"/>
        </w:rPr>
        <w:t>Об</w:t>
      </w:r>
      <w:r w:rsidR="006D79D1">
        <w:rPr>
          <w:spacing w:val="2"/>
          <w:sz w:val="28"/>
          <w:szCs w:val="28"/>
        </w:rPr>
        <w:t xml:space="preserve"> обеспечении условий проведения </w:t>
      </w:r>
      <w:r w:rsidR="006D79D1" w:rsidRPr="00067F1F">
        <w:rPr>
          <w:spacing w:val="2"/>
          <w:sz w:val="28"/>
          <w:szCs w:val="28"/>
        </w:rPr>
        <w:t>публичных мероприятий на территории Новосибирской области</w:t>
      </w:r>
      <w:r w:rsidR="006D79D1">
        <w:rPr>
          <w:spacing w:val="2"/>
          <w:sz w:val="28"/>
          <w:szCs w:val="28"/>
        </w:rPr>
        <w:t xml:space="preserve">» </w:t>
      </w:r>
      <w:r w:rsidR="006D79D1" w:rsidRPr="00067F1F">
        <w:rPr>
          <w:spacing w:val="2"/>
          <w:sz w:val="28"/>
          <w:szCs w:val="28"/>
        </w:rPr>
        <w:t>(с изменениями на 3 октября 2017 года)</w:t>
      </w:r>
      <w:r w:rsidR="006D79D1">
        <w:rPr>
          <w:spacing w:val="2"/>
          <w:sz w:val="28"/>
          <w:szCs w:val="28"/>
        </w:rPr>
        <w:t xml:space="preserve"> </w:t>
      </w:r>
      <w:r w:rsidRPr="00F11E09">
        <w:rPr>
          <w:sz w:val="28"/>
          <w:szCs w:val="28"/>
        </w:rPr>
        <w:t>и</w:t>
      </w:r>
      <w:proofErr w:type="gramEnd"/>
      <w:r w:rsidRPr="00F11E09">
        <w:rPr>
          <w:sz w:val="28"/>
          <w:szCs w:val="28"/>
        </w:rPr>
        <w:t xml:space="preserve"> закрепляет основные положения, касающиеся проведения публичных мероприятий на территории </w:t>
      </w:r>
      <w:r w:rsidR="00F11E09" w:rsidRPr="00F11E09">
        <w:rPr>
          <w:sz w:val="28"/>
          <w:szCs w:val="28"/>
        </w:rPr>
        <w:t>Павловского сельсовета Венгеровского района Новосибирской области.</w:t>
      </w:r>
    </w:p>
    <w:p w:rsidR="006D79D1" w:rsidRDefault="006D79D1" w:rsidP="00F11E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1B500A" w:rsidRPr="00F11E09" w:rsidRDefault="001B500A" w:rsidP="00F11E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11E09">
        <w:rPr>
          <w:sz w:val="28"/>
          <w:szCs w:val="28"/>
        </w:rPr>
        <w:t>Статья 2. Организация публичного мероприятия</w:t>
      </w:r>
    </w:p>
    <w:p w:rsidR="001B500A" w:rsidRPr="00F11E09" w:rsidRDefault="001B500A" w:rsidP="00F11E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11E09">
        <w:rPr>
          <w:sz w:val="28"/>
          <w:szCs w:val="28"/>
        </w:rPr>
        <w:t> </w:t>
      </w:r>
    </w:p>
    <w:p w:rsidR="001B500A" w:rsidRPr="00F11E09" w:rsidRDefault="001B500A" w:rsidP="00F11E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11E09">
        <w:rPr>
          <w:sz w:val="28"/>
          <w:szCs w:val="28"/>
        </w:rPr>
        <w:t>К организации публичного мероприятия относятся:</w:t>
      </w:r>
    </w:p>
    <w:p w:rsidR="001B500A" w:rsidRPr="00F11E09" w:rsidRDefault="001B500A" w:rsidP="00F11E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11E09">
        <w:rPr>
          <w:sz w:val="28"/>
          <w:szCs w:val="28"/>
        </w:rPr>
        <w:t xml:space="preserve">1) оповещение возможных участников публичного мероприятия и подача уведомления о проведении публичного мероприятия в администрацию </w:t>
      </w:r>
      <w:r w:rsidR="00F11E09" w:rsidRPr="00F11E09">
        <w:rPr>
          <w:sz w:val="28"/>
          <w:szCs w:val="28"/>
        </w:rPr>
        <w:t>Павловского сельсовета Венгеровского района Новосибирской области</w:t>
      </w:r>
      <w:r w:rsidRPr="00F11E09">
        <w:rPr>
          <w:sz w:val="28"/>
          <w:szCs w:val="28"/>
        </w:rPr>
        <w:t>;</w:t>
      </w:r>
    </w:p>
    <w:p w:rsidR="001B500A" w:rsidRPr="00F11E09" w:rsidRDefault="001B500A" w:rsidP="00F11E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11E09">
        <w:rPr>
          <w:sz w:val="28"/>
          <w:szCs w:val="28"/>
        </w:rPr>
        <w:t>2) проведение предварительной агитации;</w:t>
      </w:r>
    </w:p>
    <w:p w:rsidR="001B500A" w:rsidRPr="00F11E09" w:rsidRDefault="001B500A" w:rsidP="00F11E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11E09">
        <w:rPr>
          <w:sz w:val="28"/>
          <w:szCs w:val="28"/>
        </w:rPr>
        <w:t>3) изготовление и распространение средств наглядной агитации;</w:t>
      </w:r>
    </w:p>
    <w:p w:rsidR="001B500A" w:rsidRPr="00F11E09" w:rsidRDefault="001B500A" w:rsidP="00F11E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11E09">
        <w:rPr>
          <w:sz w:val="28"/>
          <w:szCs w:val="28"/>
        </w:rPr>
        <w:t>4) другие действия, не противоречащие законодательству Российской Федерации, совершаемые в целях подготовки и проведения публичного мероприятия.</w:t>
      </w:r>
    </w:p>
    <w:p w:rsidR="001B500A" w:rsidRPr="00F11E09" w:rsidRDefault="001B500A" w:rsidP="00F11E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11E09">
        <w:rPr>
          <w:sz w:val="28"/>
          <w:szCs w:val="28"/>
        </w:rPr>
        <w:t> </w:t>
      </w:r>
    </w:p>
    <w:p w:rsidR="001B500A" w:rsidRPr="00F11E09" w:rsidRDefault="001B500A" w:rsidP="00F11E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11E09">
        <w:rPr>
          <w:sz w:val="28"/>
          <w:szCs w:val="28"/>
        </w:rPr>
        <w:t>Статья 3. Уведомление о проведении публичного мероприятия</w:t>
      </w:r>
    </w:p>
    <w:p w:rsidR="001B500A" w:rsidRPr="00F11E09" w:rsidRDefault="001B500A" w:rsidP="00F11E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11E09">
        <w:rPr>
          <w:sz w:val="28"/>
          <w:szCs w:val="28"/>
        </w:rPr>
        <w:t> </w:t>
      </w:r>
    </w:p>
    <w:p w:rsidR="001B500A" w:rsidRPr="00F11E09" w:rsidRDefault="001B500A" w:rsidP="00F11E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11E09">
        <w:rPr>
          <w:sz w:val="28"/>
          <w:szCs w:val="28"/>
        </w:rPr>
        <w:t xml:space="preserve">1. Уведомление о проведении публичного мероприятия (за исключением собрания и пикетирования, проводимого одним участником) подается его организатором в письменной форме администрацию </w:t>
      </w:r>
      <w:r w:rsidR="00F11E09" w:rsidRPr="00F11E09">
        <w:rPr>
          <w:sz w:val="28"/>
          <w:szCs w:val="28"/>
        </w:rPr>
        <w:t>Павловского сельсовета Венгеровского района Новосибирской области</w:t>
      </w:r>
      <w:r w:rsidRPr="00F11E09">
        <w:rPr>
          <w:sz w:val="28"/>
          <w:szCs w:val="28"/>
        </w:rPr>
        <w:t xml:space="preserve"> в срок не ранее 15 и не </w:t>
      </w:r>
      <w:r w:rsidRPr="00F11E09">
        <w:rPr>
          <w:sz w:val="28"/>
          <w:szCs w:val="28"/>
        </w:rPr>
        <w:lastRenderedPageBreak/>
        <w:t>позднее 10 дней до дня проведения публичного мероприятия. При проведении пикетирования группой лиц уведомление о проведении публичного мероприятия может подаваться в срок не позднее трех дней до дня его проведения.</w:t>
      </w:r>
    </w:p>
    <w:p w:rsidR="001B500A" w:rsidRPr="00F11E09" w:rsidRDefault="001B500A" w:rsidP="00F11E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11E09">
        <w:rPr>
          <w:sz w:val="28"/>
          <w:szCs w:val="28"/>
        </w:rPr>
        <w:t xml:space="preserve">1.1.  Уведомление о проведении публичного мероприятия на территории </w:t>
      </w:r>
      <w:r w:rsidR="00F11E09" w:rsidRPr="00F11E09">
        <w:rPr>
          <w:sz w:val="28"/>
          <w:szCs w:val="28"/>
        </w:rPr>
        <w:t>Павловского сельсовета</w:t>
      </w:r>
      <w:r w:rsidRPr="00F11E09">
        <w:rPr>
          <w:sz w:val="28"/>
          <w:szCs w:val="28"/>
        </w:rPr>
        <w:t xml:space="preserve"> подается организатором публичного мероприятия:</w:t>
      </w:r>
    </w:p>
    <w:p w:rsidR="001B500A" w:rsidRPr="00F11E09" w:rsidRDefault="001B500A" w:rsidP="00F11E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F11E09">
        <w:rPr>
          <w:sz w:val="28"/>
          <w:szCs w:val="28"/>
        </w:rPr>
        <w:t xml:space="preserve">1) в администрацию </w:t>
      </w:r>
      <w:r w:rsidR="00F11E09" w:rsidRPr="00F11E09">
        <w:rPr>
          <w:sz w:val="28"/>
          <w:szCs w:val="28"/>
        </w:rPr>
        <w:t>Венгеровского</w:t>
      </w:r>
      <w:r w:rsidRPr="00F11E09">
        <w:rPr>
          <w:sz w:val="28"/>
          <w:szCs w:val="28"/>
        </w:rPr>
        <w:t xml:space="preserve"> района </w:t>
      </w:r>
      <w:r w:rsidR="00F11E09" w:rsidRPr="00F11E09">
        <w:rPr>
          <w:sz w:val="28"/>
          <w:szCs w:val="28"/>
        </w:rPr>
        <w:t xml:space="preserve">Новосибирской области </w:t>
      </w:r>
      <w:r w:rsidRPr="00F11E09">
        <w:rPr>
          <w:sz w:val="28"/>
          <w:szCs w:val="28"/>
        </w:rPr>
        <w:t>- в случае, если место проведения публичного мероприятия находится на территории двух и более поселений муниципального района, а также в случае, установленном абзацем третьим части 2 статьи 34 Федерального закона от 6 октября 2003 года N 131-ФЗ "Об общих принципах организации местного самоуправления в Российской Федерации";</w:t>
      </w:r>
      <w:proofErr w:type="gramEnd"/>
    </w:p>
    <w:p w:rsidR="001B500A" w:rsidRPr="00F11E09" w:rsidRDefault="001B500A" w:rsidP="00F11E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11E09">
        <w:rPr>
          <w:sz w:val="28"/>
          <w:szCs w:val="28"/>
        </w:rPr>
        <w:t xml:space="preserve">2) в администрацию </w:t>
      </w:r>
      <w:r w:rsidR="00F11E09" w:rsidRPr="00F11E09">
        <w:rPr>
          <w:sz w:val="28"/>
          <w:szCs w:val="28"/>
        </w:rPr>
        <w:t>Павловского сельсовета Венгеровского района Новосибирской области</w:t>
      </w:r>
      <w:r w:rsidRPr="00F11E09">
        <w:rPr>
          <w:sz w:val="28"/>
          <w:szCs w:val="28"/>
        </w:rPr>
        <w:t xml:space="preserve"> - в случае, если место проведения публичного мероприятия находится на территории </w:t>
      </w:r>
      <w:r w:rsidR="00F11E09" w:rsidRPr="00F11E09">
        <w:rPr>
          <w:sz w:val="28"/>
          <w:szCs w:val="28"/>
        </w:rPr>
        <w:t>Павловского сельсовета Венгеровского района Новосибирской области</w:t>
      </w:r>
      <w:r w:rsidRPr="00F11E09">
        <w:rPr>
          <w:sz w:val="28"/>
          <w:szCs w:val="28"/>
        </w:rPr>
        <w:t>;</w:t>
      </w:r>
    </w:p>
    <w:p w:rsidR="001B500A" w:rsidRPr="0056461F" w:rsidRDefault="001B500A" w:rsidP="00F11E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11E09">
        <w:rPr>
          <w:sz w:val="28"/>
          <w:szCs w:val="28"/>
        </w:rPr>
        <w:t xml:space="preserve">3)  </w:t>
      </w:r>
      <w:r w:rsidRPr="0056461F">
        <w:rPr>
          <w:sz w:val="28"/>
          <w:szCs w:val="28"/>
        </w:rPr>
        <w:t xml:space="preserve">в уполномоченный Правительством </w:t>
      </w:r>
      <w:r w:rsidR="00F11E09" w:rsidRPr="0056461F">
        <w:rPr>
          <w:sz w:val="28"/>
          <w:szCs w:val="28"/>
        </w:rPr>
        <w:t>Новосибирской</w:t>
      </w:r>
      <w:r w:rsidRPr="0056461F">
        <w:rPr>
          <w:sz w:val="28"/>
          <w:szCs w:val="28"/>
        </w:rPr>
        <w:t xml:space="preserve"> области орган исполнительной власти области - в случаях:</w:t>
      </w:r>
    </w:p>
    <w:p w:rsidR="001B500A" w:rsidRPr="00F11E09" w:rsidRDefault="001B500A" w:rsidP="00F11E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6461F">
        <w:rPr>
          <w:sz w:val="28"/>
          <w:szCs w:val="28"/>
        </w:rPr>
        <w:t> а) проведения публичного мероприятия</w:t>
      </w:r>
      <w:r w:rsidRPr="00F11E09">
        <w:rPr>
          <w:sz w:val="28"/>
          <w:szCs w:val="28"/>
        </w:rPr>
        <w:t xml:space="preserve"> с количеством участников свыше трех тысяч человек;</w:t>
      </w:r>
    </w:p>
    <w:p w:rsidR="001B500A" w:rsidRPr="00F11E09" w:rsidRDefault="001B500A" w:rsidP="00F11E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11E09">
        <w:rPr>
          <w:sz w:val="28"/>
          <w:szCs w:val="28"/>
        </w:rPr>
        <w:t>б) проведения публичного мероприятия на территориях, непосредственно прилегающих к зданиям, занимаемым органами государственной власти;</w:t>
      </w:r>
    </w:p>
    <w:p w:rsidR="001B500A" w:rsidRPr="00F11E09" w:rsidRDefault="001B500A" w:rsidP="00F11E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11E09">
        <w:rPr>
          <w:sz w:val="28"/>
          <w:szCs w:val="28"/>
        </w:rPr>
        <w:t>в) проведения публичного мероприятия на территории двух и более муниципальных районов.</w:t>
      </w:r>
    </w:p>
    <w:p w:rsidR="001B500A" w:rsidRDefault="001B500A" w:rsidP="00F11E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11E09">
        <w:rPr>
          <w:sz w:val="28"/>
          <w:szCs w:val="28"/>
        </w:rPr>
        <w:t>2. При подаче уведомления организатор публичного мероприятия или лицо, уполномоченное организатором публичного мероприятия, предъявляет документ, удостоверяющий личность (паспорт или документ, заменяющий паспорт гражданина в соответствии с федеральным законодательством), а лицо, уполномоченное организатором публичного мероприятия, также документ, подтверждающий его полномочия.</w:t>
      </w:r>
    </w:p>
    <w:p w:rsidR="0056461F" w:rsidRPr="0056461F" w:rsidRDefault="0056461F" w:rsidP="00F11E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6461F">
        <w:rPr>
          <w:spacing w:val="2"/>
          <w:sz w:val="28"/>
          <w:szCs w:val="28"/>
          <w:shd w:val="clear" w:color="auto" w:fill="FFFFFF"/>
        </w:rPr>
        <w:t xml:space="preserve">Организатор публичного мероприятия, </w:t>
      </w:r>
      <w:proofErr w:type="gramStart"/>
      <w:r w:rsidRPr="0056461F">
        <w:rPr>
          <w:spacing w:val="2"/>
          <w:sz w:val="28"/>
          <w:szCs w:val="28"/>
          <w:shd w:val="clear" w:color="auto" w:fill="FFFFFF"/>
        </w:rPr>
        <w:t>уведомление</w:t>
      </w:r>
      <w:proofErr w:type="gramEnd"/>
      <w:r w:rsidRPr="0056461F">
        <w:rPr>
          <w:spacing w:val="2"/>
          <w:sz w:val="28"/>
          <w:szCs w:val="28"/>
          <w:shd w:val="clear" w:color="auto" w:fill="FFFFFF"/>
        </w:rPr>
        <w:t xml:space="preserve"> о проведении которого не требуется, не позднее пяти рабочих дней до дня проведения указанного мероприятия в письменной форме информирует администрацию</w:t>
      </w:r>
      <w:r>
        <w:rPr>
          <w:spacing w:val="2"/>
          <w:sz w:val="28"/>
          <w:szCs w:val="28"/>
          <w:shd w:val="clear" w:color="auto" w:fill="FFFFFF"/>
        </w:rPr>
        <w:t xml:space="preserve"> Павловского сельсовета</w:t>
      </w:r>
      <w:r w:rsidRPr="0056461F">
        <w:rPr>
          <w:spacing w:val="2"/>
          <w:sz w:val="28"/>
          <w:szCs w:val="28"/>
          <w:shd w:val="clear" w:color="auto" w:fill="FFFFFF"/>
        </w:rPr>
        <w:t xml:space="preserve"> о месте, дате и времени проведения публичного мероприятия в специально отведенном месте с указанием контактного телефона или путем заполнения формы заявки о проведении публичного мероприятия в специально отведенном месте на официальном сайте муниципального образования в информационно-телекоммуникационной сети «Интернет».</w:t>
      </w:r>
    </w:p>
    <w:p w:rsidR="001B500A" w:rsidRPr="00F11E09" w:rsidRDefault="001B500A" w:rsidP="00F11E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11E09">
        <w:rPr>
          <w:sz w:val="28"/>
          <w:szCs w:val="28"/>
        </w:rPr>
        <w:t> </w:t>
      </w:r>
    </w:p>
    <w:p w:rsidR="001B500A" w:rsidRPr="00F11E09" w:rsidRDefault="001B500A" w:rsidP="00F11E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11E09">
        <w:rPr>
          <w:sz w:val="28"/>
          <w:szCs w:val="28"/>
        </w:rPr>
        <w:t>  Статья 4.Порядок проведения публичного мероприятия</w:t>
      </w:r>
    </w:p>
    <w:p w:rsidR="001B500A" w:rsidRPr="00F11E09" w:rsidRDefault="001B500A" w:rsidP="00F11E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11E09">
        <w:rPr>
          <w:sz w:val="28"/>
          <w:szCs w:val="28"/>
        </w:rPr>
        <w:t> </w:t>
      </w:r>
    </w:p>
    <w:p w:rsidR="001B500A" w:rsidRPr="00F11E09" w:rsidRDefault="001B500A" w:rsidP="00F11E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11E09">
        <w:rPr>
          <w:sz w:val="28"/>
          <w:szCs w:val="28"/>
        </w:rPr>
        <w:t xml:space="preserve">        4.1. </w:t>
      </w:r>
      <w:proofErr w:type="gramStart"/>
      <w:r w:rsidRPr="00F11E09">
        <w:rPr>
          <w:sz w:val="28"/>
          <w:szCs w:val="28"/>
        </w:rPr>
        <w:t xml:space="preserve">При проведении публичного мероприятия на специально отведенных или приспособленных для коллективного обсуждения общественно значимых вопросов и выражения общественных настроений, а </w:t>
      </w:r>
      <w:r w:rsidRPr="00F11E09">
        <w:rPr>
          <w:sz w:val="28"/>
          <w:szCs w:val="28"/>
        </w:rPr>
        <w:lastRenderedPageBreak/>
        <w:t>также для массового присутствия граждан для публичного выражения общественного мнения по поводу актуальных проблем преимущественно общественно-политического характера местах (далее - специально отведенное место)  осуществляется по их назначению с соблюдением санитарных норм и правил, правил пожарной безопасности</w:t>
      </w:r>
      <w:proofErr w:type="gramEnd"/>
    </w:p>
    <w:p w:rsidR="001B500A" w:rsidRPr="0056461F" w:rsidRDefault="001B500A" w:rsidP="00F11E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11E09">
        <w:rPr>
          <w:sz w:val="28"/>
          <w:szCs w:val="28"/>
        </w:rPr>
        <w:t>        4.2. В случае направления организаторами нескольких публичных мероприятий уведомлений о проведении публичных мероприятий в специально отведенных местах в одно и то же время</w:t>
      </w:r>
      <w:r w:rsidR="0056461F">
        <w:rPr>
          <w:sz w:val="28"/>
          <w:szCs w:val="28"/>
        </w:rPr>
        <w:t>,</w:t>
      </w:r>
      <w:r w:rsidRPr="00F11E09">
        <w:rPr>
          <w:sz w:val="28"/>
          <w:szCs w:val="28"/>
        </w:rPr>
        <w:t xml:space="preserve"> очередность использования специально отведенных мест определяется исходя из времени получения соответствующего уведомления уполномоченным органом государственной </w:t>
      </w:r>
      <w:proofErr w:type="gramStart"/>
      <w:r w:rsidRPr="00F11E09">
        <w:rPr>
          <w:sz w:val="28"/>
          <w:szCs w:val="28"/>
        </w:rPr>
        <w:t xml:space="preserve">власти администрации </w:t>
      </w:r>
      <w:r w:rsidR="00F11E09" w:rsidRPr="00F11E09">
        <w:rPr>
          <w:sz w:val="28"/>
          <w:szCs w:val="28"/>
        </w:rPr>
        <w:t>Павловского сельсовета Венгеровского района Новосибирской области</w:t>
      </w:r>
      <w:proofErr w:type="gramEnd"/>
      <w:r w:rsidRPr="00F11E09">
        <w:rPr>
          <w:sz w:val="28"/>
          <w:szCs w:val="28"/>
        </w:rPr>
        <w:t>.</w:t>
      </w:r>
      <w:r w:rsidR="0056461F" w:rsidRPr="0056461F">
        <w:rPr>
          <w:rFonts w:ascii="Arial" w:hAnsi="Arial" w:cs="Arial"/>
          <w:color w:val="2D2D2D"/>
          <w:spacing w:val="2"/>
          <w:sz w:val="18"/>
          <w:szCs w:val="18"/>
          <w:shd w:val="clear" w:color="auto" w:fill="FFFFFF"/>
        </w:rPr>
        <w:t xml:space="preserve"> </w:t>
      </w:r>
      <w:r w:rsidR="0056461F">
        <w:rPr>
          <w:rFonts w:ascii="Arial" w:hAnsi="Arial" w:cs="Arial"/>
          <w:color w:val="2D2D2D"/>
          <w:spacing w:val="2"/>
          <w:sz w:val="18"/>
          <w:szCs w:val="18"/>
          <w:shd w:val="clear" w:color="auto" w:fill="FFFFFF"/>
        </w:rPr>
        <w:t> </w:t>
      </w:r>
      <w:r w:rsidR="0056461F" w:rsidRPr="0056461F">
        <w:rPr>
          <w:spacing w:val="2"/>
          <w:sz w:val="28"/>
          <w:szCs w:val="28"/>
          <w:shd w:val="clear" w:color="auto" w:fill="FFFFFF"/>
        </w:rPr>
        <w:t>Информация о ближайшем свободном дне и (или) времени использования специально отведенного места направляется местной администрацией организатору публичного мероприятия в течение трех рабочих дней со дня получения соответствующего уведомления </w:t>
      </w:r>
    </w:p>
    <w:p w:rsidR="001B500A" w:rsidRPr="00F11E09" w:rsidRDefault="001B500A" w:rsidP="00F11E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11E09">
        <w:rPr>
          <w:sz w:val="28"/>
          <w:szCs w:val="28"/>
        </w:rPr>
        <w:t xml:space="preserve">        4.3. </w:t>
      </w:r>
      <w:proofErr w:type="gramStart"/>
      <w:r w:rsidRPr="00F11E09">
        <w:rPr>
          <w:sz w:val="28"/>
          <w:szCs w:val="28"/>
        </w:rPr>
        <w:t xml:space="preserve">Норма предельной </w:t>
      </w:r>
      <w:proofErr w:type="spellStart"/>
      <w:r w:rsidRPr="00F11E09">
        <w:rPr>
          <w:sz w:val="28"/>
          <w:szCs w:val="28"/>
        </w:rPr>
        <w:t>заполняемости</w:t>
      </w:r>
      <w:proofErr w:type="spellEnd"/>
      <w:r w:rsidRPr="00F11E09">
        <w:rPr>
          <w:sz w:val="28"/>
          <w:szCs w:val="28"/>
        </w:rPr>
        <w:t xml:space="preserve"> специально отведенных мест для публичных мероприятий, уведомление о проведении которых не требуется, а также для помещений, не оборудованных стационарными зрительскими местами</w:t>
      </w:r>
      <w:r w:rsidR="00F11E09" w:rsidRPr="00F11E09">
        <w:rPr>
          <w:sz w:val="28"/>
          <w:szCs w:val="28"/>
        </w:rPr>
        <w:t xml:space="preserve"> </w:t>
      </w:r>
      <w:r w:rsidRPr="00F11E09">
        <w:rPr>
          <w:sz w:val="28"/>
          <w:szCs w:val="28"/>
        </w:rPr>
        <w:t xml:space="preserve">- один человек на </w:t>
      </w:r>
      <w:r w:rsidR="006D79D1">
        <w:rPr>
          <w:sz w:val="28"/>
          <w:szCs w:val="28"/>
        </w:rPr>
        <w:t>1 квадратный</w:t>
      </w:r>
      <w:r w:rsidRPr="00F11E09">
        <w:rPr>
          <w:sz w:val="28"/>
          <w:szCs w:val="28"/>
        </w:rPr>
        <w:t xml:space="preserve"> метр; для помещений, оборудованных ста</w:t>
      </w:r>
      <w:r w:rsidR="00F11E09" w:rsidRPr="00F11E09">
        <w:rPr>
          <w:sz w:val="28"/>
          <w:szCs w:val="28"/>
        </w:rPr>
        <w:t xml:space="preserve">ционарными местами для зрителей </w:t>
      </w:r>
      <w:r w:rsidRPr="00F11E09">
        <w:rPr>
          <w:sz w:val="28"/>
          <w:szCs w:val="28"/>
        </w:rPr>
        <w:t>- из расчета количества посадочных мест, при этом указанная предельная численность не может быть менее 100 человек.</w:t>
      </w:r>
      <w:proofErr w:type="gramEnd"/>
    </w:p>
    <w:p w:rsidR="001B500A" w:rsidRDefault="001B500A" w:rsidP="00F11E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11E09">
        <w:rPr>
          <w:sz w:val="28"/>
          <w:szCs w:val="28"/>
        </w:rPr>
        <w:t>       4.4. Установить, что минимальное допустимое расстояние между лицами, осуществляющими пикетирование, проводимое одним участником, составляет 30 метров от одного участника до другого.</w:t>
      </w:r>
    </w:p>
    <w:p w:rsidR="006D79D1" w:rsidRPr="006D79D1" w:rsidRDefault="006D79D1" w:rsidP="00F11E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pacing w:val="2"/>
          <w:sz w:val="28"/>
          <w:szCs w:val="28"/>
          <w:shd w:val="clear" w:color="auto" w:fill="FFFFFF"/>
        </w:rPr>
        <w:t xml:space="preserve">      4.5. </w:t>
      </w:r>
      <w:r w:rsidRPr="006D79D1">
        <w:rPr>
          <w:spacing w:val="2"/>
          <w:sz w:val="28"/>
          <w:szCs w:val="28"/>
          <w:shd w:val="clear" w:color="auto" w:fill="FFFFFF"/>
        </w:rPr>
        <w:t>Предельная численность лиц, участвующих в публичных мероприятиях, уведомление о проведении которых не требуется, составляет 100 человек. </w:t>
      </w:r>
    </w:p>
    <w:p w:rsidR="001B500A" w:rsidRPr="00F11E09" w:rsidRDefault="001B500A" w:rsidP="00F11E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11E09">
        <w:rPr>
          <w:sz w:val="28"/>
          <w:szCs w:val="28"/>
        </w:rPr>
        <w:t> </w:t>
      </w:r>
    </w:p>
    <w:p w:rsidR="001B500A" w:rsidRPr="00F11E09" w:rsidRDefault="001B500A" w:rsidP="00F11E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11E09">
        <w:rPr>
          <w:sz w:val="28"/>
          <w:szCs w:val="28"/>
        </w:rPr>
        <w:t>Статья 5. Места проведения публичного мероприятия</w:t>
      </w:r>
    </w:p>
    <w:p w:rsidR="001B500A" w:rsidRPr="00F11E09" w:rsidRDefault="001B500A" w:rsidP="00F11E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11E09">
        <w:rPr>
          <w:sz w:val="28"/>
          <w:szCs w:val="28"/>
        </w:rPr>
        <w:t> </w:t>
      </w:r>
    </w:p>
    <w:p w:rsidR="001B500A" w:rsidRPr="00F11E09" w:rsidRDefault="001B500A" w:rsidP="00F11E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11E09">
        <w:rPr>
          <w:sz w:val="28"/>
          <w:szCs w:val="28"/>
        </w:rPr>
        <w:t>1. Публичное мероприятие может проводиться в любых пригодных для целей данного мероприятия местах в случае, если его проведение не создает угрозы обрушения зданий и сооружений или иной угрозы безопасности участников данного публичного мероприятия. Условия запрета или ограничения проведения публичного мероприятия в отдельных местах могут быть конкретизированы федеральными законами.</w:t>
      </w:r>
    </w:p>
    <w:p w:rsidR="001B500A" w:rsidRPr="00F11E09" w:rsidRDefault="001B500A" w:rsidP="00F11E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11E09">
        <w:rPr>
          <w:sz w:val="28"/>
          <w:szCs w:val="28"/>
        </w:rPr>
        <w:t>2. К местам, в которых проведение публичного мероприятия запрещается</w:t>
      </w:r>
      <w:r w:rsidR="0056461F">
        <w:rPr>
          <w:sz w:val="28"/>
          <w:szCs w:val="28"/>
        </w:rPr>
        <w:t xml:space="preserve"> (за исключением пикетирований)</w:t>
      </w:r>
      <w:r w:rsidRPr="00F11E09">
        <w:rPr>
          <w:sz w:val="28"/>
          <w:szCs w:val="28"/>
        </w:rPr>
        <w:t>, относятся:</w:t>
      </w:r>
    </w:p>
    <w:p w:rsidR="001B500A" w:rsidRPr="00F11E09" w:rsidRDefault="001B500A" w:rsidP="00F11E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11E09">
        <w:rPr>
          <w:sz w:val="28"/>
          <w:szCs w:val="28"/>
        </w:rPr>
        <w:t>1) территории, непосредственно прилегающие к опасным производственным объектам и к иным объектам, эксплуатация которых требует соблюдения специальных правил техники безопасности;</w:t>
      </w:r>
    </w:p>
    <w:p w:rsidR="001B500A" w:rsidRPr="00F11E09" w:rsidRDefault="001B500A" w:rsidP="00F11E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11E09">
        <w:rPr>
          <w:sz w:val="28"/>
          <w:szCs w:val="28"/>
        </w:rPr>
        <w:t xml:space="preserve">2) здания, в которых размещены  культурные, просветительские, развлекательные, торгово-развлекательные центры, рынки, культовые </w:t>
      </w:r>
      <w:r w:rsidRPr="00F11E09">
        <w:rPr>
          <w:sz w:val="28"/>
          <w:szCs w:val="28"/>
        </w:rPr>
        <w:lastRenderedPageBreak/>
        <w:t>организации, а также территории и сооружения, относящиеся к указанным объектам;</w:t>
      </w:r>
    </w:p>
    <w:p w:rsidR="001B500A" w:rsidRPr="00F11E09" w:rsidRDefault="001B500A" w:rsidP="00F11E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11E09">
        <w:rPr>
          <w:sz w:val="28"/>
          <w:szCs w:val="28"/>
        </w:rPr>
        <w:t>3) здания, в которых располагаются медицинские, физкультурно-оздоровительные, спортивные, детские и образовательные организации, организации культуры, социальной защиты, а также территории и сооружения, относящиеся к указанным объектам;</w:t>
      </w:r>
    </w:p>
    <w:p w:rsidR="00F11E09" w:rsidRPr="00F11E09" w:rsidRDefault="001B500A" w:rsidP="00F11E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11E09">
        <w:rPr>
          <w:sz w:val="28"/>
          <w:szCs w:val="28"/>
        </w:rPr>
        <w:t>4) детские и спортивные площадки;</w:t>
      </w:r>
    </w:p>
    <w:p w:rsidR="001B500A" w:rsidRPr="00F11E09" w:rsidRDefault="001B500A" w:rsidP="00F11E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11E09">
        <w:rPr>
          <w:sz w:val="28"/>
          <w:szCs w:val="28"/>
        </w:rPr>
        <w:t>5) остановки транспорта общего пользования;</w:t>
      </w:r>
    </w:p>
    <w:p w:rsidR="001B500A" w:rsidRPr="00F11E09" w:rsidRDefault="001B500A" w:rsidP="00F11E09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 w:rsidRPr="00F11E09">
        <w:rPr>
          <w:sz w:val="28"/>
          <w:szCs w:val="28"/>
        </w:rPr>
        <w:t>6) территории, непосредственно прилегающие к зданиям и территориям указанных в пунктах 1 - 4 настоящей статьи объектов, границы которых определяются решениями органов местного самоуправления в соответствии с нормативными правовыми актами, регулирующими отношения в сфере землеустройства, землепользования и градостроительства.</w:t>
      </w:r>
    </w:p>
    <w:p w:rsidR="001B500A" w:rsidRPr="00F11E09" w:rsidRDefault="001B500A" w:rsidP="00F11E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11E09">
        <w:rPr>
          <w:sz w:val="28"/>
          <w:szCs w:val="28"/>
        </w:rPr>
        <w:t> </w:t>
      </w:r>
    </w:p>
    <w:p w:rsidR="00B04738" w:rsidRPr="00F11E09" w:rsidRDefault="00B04738" w:rsidP="00F11E09">
      <w:pPr>
        <w:spacing w:after="0" w:line="240" w:lineRule="auto"/>
        <w:jc w:val="both"/>
        <w:rPr>
          <w:sz w:val="28"/>
          <w:szCs w:val="28"/>
        </w:rPr>
      </w:pPr>
    </w:p>
    <w:sectPr w:rsidR="00B04738" w:rsidRPr="00F11E09" w:rsidSect="00B047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08"/>
  <w:characterSpacingControl w:val="doNotCompress"/>
  <w:compat/>
  <w:rsids>
    <w:rsidRoot w:val="001B500A"/>
    <w:rsid w:val="00067F1F"/>
    <w:rsid w:val="001B500A"/>
    <w:rsid w:val="003D251D"/>
    <w:rsid w:val="0056461F"/>
    <w:rsid w:val="0067059C"/>
    <w:rsid w:val="006D79D1"/>
    <w:rsid w:val="009F4E2C"/>
    <w:rsid w:val="00A73C06"/>
    <w:rsid w:val="00B04738"/>
    <w:rsid w:val="00E47D4F"/>
    <w:rsid w:val="00F11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7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B50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B500A"/>
    <w:rPr>
      <w:b/>
      <w:bCs/>
    </w:rPr>
  </w:style>
  <w:style w:type="character" w:styleId="a5">
    <w:name w:val="Hyperlink"/>
    <w:basedOn w:val="a0"/>
    <w:uiPriority w:val="99"/>
    <w:semiHidden/>
    <w:unhideWhenUsed/>
    <w:rsid w:val="001B500A"/>
    <w:rPr>
      <w:color w:val="0000FF"/>
      <w:u w:val="single"/>
    </w:rPr>
  </w:style>
  <w:style w:type="paragraph" w:customStyle="1" w:styleId="s1">
    <w:name w:val="s1"/>
    <w:basedOn w:val="a"/>
    <w:rsid w:val="001B50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log">
    <w:name w:val="editlog"/>
    <w:basedOn w:val="a"/>
    <w:rsid w:val="001B50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11E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11E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headertext">
    <w:name w:val="headertext"/>
    <w:basedOn w:val="a"/>
    <w:rsid w:val="00067F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067F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4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3CBF8-368E-407F-B963-0EB392E8E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1393</Words>
  <Characters>7942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2</cp:revision>
  <cp:lastPrinted>2018-11-07T03:35:00Z</cp:lastPrinted>
  <dcterms:created xsi:type="dcterms:W3CDTF">2018-11-07T03:37:00Z</dcterms:created>
  <dcterms:modified xsi:type="dcterms:W3CDTF">2018-11-07T03:37:00Z</dcterms:modified>
</cp:coreProperties>
</file>