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F2" w:rsidRDefault="00F27DBA" w:rsidP="00F27DBA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F27DBA" w:rsidRDefault="00F209DA" w:rsidP="00F27DBA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ПАВЛОВСКОГО</w:t>
      </w:r>
      <w:r w:rsidR="00F27DBA">
        <w:rPr>
          <w:sz w:val="28"/>
          <w:szCs w:val="28"/>
        </w:rPr>
        <w:t xml:space="preserve"> СЕЛЬСОВЕТА </w:t>
      </w:r>
    </w:p>
    <w:p w:rsidR="00F27DBA" w:rsidRDefault="00B74427" w:rsidP="00F27DBA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F27DBA">
        <w:rPr>
          <w:sz w:val="28"/>
          <w:szCs w:val="28"/>
        </w:rPr>
        <w:t xml:space="preserve"> РАОНА НОВОСИБИРСКОЙ ОБЛАСТИ</w:t>
      </w:r>
    </w:p>
    <w:p w:rsidR="00F27DBA" w:rsidRDefault="00F27DBA" w:rsidP="00F27DBA">
      <w:pPr>
        <w:pStyle w:val="ConsPlusTitle"/>
        <w:widowControl/>
        <w:outlineLvl w:val="0"/>
        <w:rPr>
          <w:sz w:val="28"/>
          <w:szCs w:val="28"/>
        </w:rPr>
      </w:pPr>
    </w:p>
    <w:p w:rsidR="00F265F2" w:rsidRDefault="00F265F2" w:rsidP="00F27DBA">
      <w:pPr>
        <w:pStyle w:val="ConsPlusTitle"/>
        <w:widowControl/>
        <w:outlineLvl w:val="0"/>
        <w:rPr>
          <w:sz w:val="28"/>
          <w:szCs w:val="28"/>
        </w:rPr>
      </w:pPr>
    </w:p>
    <w:p w:rsidR="00F27DBA" w:rsidRDefault="00F27DBA" w:rsidP="00F265F2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27DBA" w:rsidRDefault="00F27DBA" w:rsidP="00F27DBA">
      <w:pPr>
        <w:pStyle w:val="ConsPlusTitle"/>
        <w:widowControl/>
        <w:outlineLvl w:val="0"/>
        <w:rPr>
          <w:sz w:val="28"/>
          <w:szCs w:val="28"/>
        </w:rPr>
      </w:pPr>
    </w:p>
    <w:p w:rsidR="00F27DBA" w:rsidRDefault="00CA0613" w:rsidP="00F27D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26.12.2018</w:t>
      </w:r>
      <w:r w:rsidR="00F27DB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265F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27DBA">
        <w:rPr>
          <w:rFonts w:ascii="Times New Roman" w:hAnsi="Times New Roman" w:cs="Times New Roman"/>
          <w:sz w:val="28"/>
          <w:szCs w:val="28"/>
        </w:rPr>
        <w:t xml:space="preserve">  с. </w:t>
      </w:r>
      <w:r w:rsidR="00F209DA">
        <w:rPr>
          <w:rFonts w:ascii="Times New Roman" w:hAnsi="Times New Roman" w:cs="Times New Roman"/>
          <w:sz w:val="28"/>
          <w:szCs w:val="28"/>
        </w:rPr>
        <w:t>Павло</w:t>
      </w:r>
      <w:r w:rsidR="00F265F2">
        <w:rPr>
          <w:rFonts w:ascii="Times New Roman" w:hAnsi="Times New Roman" w:cs="Times New Roman"/>
          <w:sz w:val="28"/>
          <w:szCs w:val="28"/>
        </w:rPr>
        <w:t>во</w:t>
      </w:r>
      <w:r w:rsidR="00D236CA">
        <w:rPr>
          <w:rFonts w:ascii="Times New Roman" w:hAnsi="Times New Roman" w:cs="Times New Roman"/>
          <w:sz w:val="28"/>
          <w:szCs w:val="28"/>
        </w:rPr>
        <w:t xml:space="preserve"> </w:t>
      </w:r>
      <w:r w:rsidR="00F27DB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265F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27DBA">
        <w:rPr>
          <w:rFonts w:ascii="Times New Roman" w:hAnsi="Times New Roman" w:cs="Times New Roman"/>
          <w:sz w:val="28"/>
          <w:szCs w:val="28"/>
        </w:rPr>
        <w:t>№</w:t>
      </w:r>
      <w:r w:rsidR="00F27D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A0613">
        <w:rPr>
          <w:rFonts w:ascii="Times New Roman" w:hAnsi="Times New Roman" w:cs="Times New Roman"/>
          <w:sz w:val="28"/>
          <w:szCs w:val="28"/>
        </w:rPr>
        <w:t>70</w:t>
      </w:r>
    </w:p>
    <w:p w:rsidR="00F27DBA" w:rsidRDefault="00F27DBA" w:rsidP="00F27D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DBA" w:rsidRDefault="00F27DBA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Плана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</w:t>
      </w:r>
      <w:r w:rsidR="00F2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инвалидов и обеспечения условий</w:t>
      </w:r>
      <w:r w:rsidR="00F265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их доступности для инвалидов  </w:t>
      </w:r>
      <w:r w:rsidR="000B5C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F27DBA" w:rsidRDefault="00F27DBA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5F2" w:rsidRDefault="00F265F2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потребностей инвалидов»,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209DA">
        <w:rPr>
          <w:rFonts w:ascii="Times New Roman" w:hAnsi="Times New Roman" w:cs="Times New Roman"/>
          <w:sz w:val="28"/>
          <w:szCs w:val="28"/>
        </w:rPr>
        <w:t>Павловского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r w:rsidR="00B74427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7DBA" w:rsidRDefault="00F27DBA" w:rsidP="00F265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5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0B5C52" w:rsidRPr="00F265F2" w:rsidRDefault="000B5C52" w:rsidP="00F265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</w:t>
      </w:r>
      <w:r w:rsidR="00F2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прилагаемый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</w:t>
      </w:r>
      <w:r w:rsidR="00D23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B5C5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D236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>
        <w:rPr>
          <w:rFonts w:ascii="Times New Roman" w:eastAsia="Lucida Sans Unicode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</w:t>
      </w:r>
      <w:r w:rsidR="00F265F2">
        <w:rPr>
          <w:rFonts w:ascii="Times New Roman" w:hAnsi="Times New Roman" w:cs="Times New Roman"/>
          <w:sz w:val="28"/>
          <w:szCs w:val="28"/>
        </w:rPr>
        <w:t xml:space="preserve">газете «Вестник </w:t>
      </w:r>
      <w:r w:rsidR="00F209DA">
        <w:rPr>
          <w:rFonts w:ascii="Times New Roman" w:hAnsi="Times New Roman" w:cs="Times New Roman"/>
          <w:sz w:val="28"/>
          <w:szCs w:val="28"/>
        </w:rPr>
        <w:t>Павловского</w:t>
      </w:r>
      <w:r w:rsidR="00F265F2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Lucida Sans Unicode" w:hAnsi="Times New Roman" w:cs="Times New Roman"/>
          <w:sz w:val="28"/>
          <w:szCs w:val="28"/>
        </w:rPr>
        <w:t xml:space="preserve">разместить на официальном сайте администрации </w:t>
      </w:r>
      <w:r w:rsidR="00F209DA">
        <w:rPr>
          <w:rFonts w:ascii="Times New Roman" w:eastAsia="Lucida Sans Unicode" w:hAnsi="Times New Roman" w:cs="Times New Roman"/>
          <w:sz w:val="28"/>
          <w:szCs w:val="28"/>
        </w:rPr>
        <w:t>Павловского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74427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</w:t>
      </w:r>
      <w:r w:rsidR="000334C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0334C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27DBA" w:rsidRDefault="00F27DBA" w:rsidP="00F27DB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F265F2">
        <w:rPr>
          <w:rFonts w:ascii="Times New Roman" w:hAnsi="Times New Roman" w:cs="Times New Roman"/>
          <w:sz w:val="28"/>
          <w:szCs w:val="28"/>
        </w:rPr>
        <w:t>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DBA" w:rsidRDefault="00F27DBA" w:rsidP="00F27DB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27DBA" w:rsidRDefault="00F27DBA" w:rsidP="00F27D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DBA" w:rsidRDefault="00F27DBA" w:rsidP="00F27DBA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209DA">
        <w:rPr>
          <w:rFonts w:ascii="Times New Roman" w:hAnsi="Times New Roman" w:cs="Times New Roman"/>
          <w:sz w:val="28"/>
          <w:szCs w:val="28"/>
        </w:rPr>
        <w:t>Павловского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27DBA" w:rsidRDefault="00B74427" w:rsidP="00F27DBA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F27D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</w:t>
      </w:r>
      <w:r w:rsidR="00F265F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7DBA">
        <w:rPr>
          <w:rFonts w:ascii="Times New Roman" w:hAnsi="Times New Roman" w:cs="Times New Roman"/>
          <w:sz w:val="28"/>
          <w:szCs w:val="28"/>
        </w:rPr>
        <w:t xml:space="preserve"> </w:t>
      </w:r>
      <w:r w:rsidR="00F209DA">
        <w:rPr>
          <w:rFonts w:ascii="Times New Roman" w:hAnsi="Times New Roman" w:cs="Times New Roman"/>
          <w:sz w:val="28"/>
          <w:szCs w:val="28"/>
        </w:rPr>
        <w:t>Е.Б.Чернякина</w:t>
      </w:r>
      <w:r w:rsidR="00F27DBA">
        <w:rPr>
          <w:rFonts w:ascii="Times New Roman" w:hAnsi="Times New Roman" w:cs="Times New Roman"/>
          <w:sz w:val="28"/>
          <w:szCs w:val="28"/>
        </w:rPr>
        <w:t xml:space="preserve">     </w:t>
      </w:r>
      <w:r w:rsidR="00D236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DBA" w:rsidRDefault="00F27DBA" w:rsidP="00F27DB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F27DBA" w:rsidRDefault="00F27DBA" w:rsidP="00F27DBA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265F2" w:rsidRDefault="00F209DA" w:rsidP="00F27DBA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</w:t>
      </w:r>
      <w:r w:rsidR="00F265F2">
        <w:rPr>
          <w:rFonts w:ascii="Times New Roman" w:hAnsi="Times New Roman" w:cs="Times New Roman"/>
          <w:sz w:val="28"/>
          <w:szCs w:val="28"/>
        </w:rPr>
        <w:t xml:space="preserve"> </w:t>
      </w:r>
      <w:r w:rsidR="00F27DB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265F2" w:rsidRDefault="00F27DBA" w:rsidP="00F27DBA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74427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F27DBA" w:rsidRDefault="00F27DBA" w:rsidP="00F27DBA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27DBA" w:rsidRDefault="00CA0613" w:rsidP="00F27DBA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</w:t>
      </w:r>
      <w:r w:rsidR="00F209D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.12</w:t>
      </w:r>
      <w:r w:rsidR="00F265F2">
        <w:rPr>
          <w:rFonts w:ascii="Times New Roman" w:hAnsi="Times New Roman" w:cs="Times New Roman"/>
          <w:sz w:val="28"/>
          <w:szCs w:val="28"/>
        </w:rPr>
        <w:t>.</w:t>
      </w:r>
      <w:r w:rsidR="000B5C52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F265F2">
        <w:rPr>
          <w:rFonts w:ascii="Times New Roman" w:hAnsi="Times New Roman" w:cs="Times New Roman"/>
          <w:sz w:val="28"/>
          <w:szCs w:val="28"/>
        </w:rPr>
        <w:t xml:space="preserve"> </w:t>
      </w:r>
      <w:r w:rsidR="00F27D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70</w:t>
      </w:r>
    </w:p>
    <w:p w:rsidR="00F27DBA" w:rsidRPr="00F265F2" w:rsidRDefault="00F27DBA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5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 </w:t>
      </w:r>
      <w:r w:rsidRPr="00F265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65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</w:t>
      </w:r>
      <w:r w:rsidRPr="00F265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2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0B5C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</w:t>
      </w:r>
      <w:r w:rsidRPr="00F265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tbl>
      <w:tblPr>
        <w:tblW w:w="108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19"/>
        <w:gridCol w:w="5350"/>
        <w:gridCol w:w="2409"/>
        <w:gridCol w:w="2422"/>
      </w:tblGrid>
      <w:tr w:rsidR="00F27DBA" w:rsidTr="000B5C5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F27DBA" w:rsidRPr="00F265F2" w:rsidTr="000B5C5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7DBA"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места жительства инвалидов по категориям, предусмотренных Постановлением Правительства РФ от 09.07.2016 №649, а именно:</w:t>
            </w:r>
          </w:p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со стойкими расстройствами функции слуха, сопряженными с</w:t>
            </w:r>
            <w:r w:rsidR="00033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необходимостью использования вспомогательных средств;</w:t>
            </w:r>
          </w:p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со стойкими расстройствами функции зрения, сопряженными</w:t>
            </w:r>
            <w:r w:rsidR="00033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необходимостью использования собаки – проводника, иных вспомогательных средств;</w:t>
            </w:r>
          </w:p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 задержками в развитии и другими нарушениями функций организма человека.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0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  <w:r w:rsidR="00F27DBA"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F27DBA"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 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7DBA" w:rsidRPr="00F265F2" w:rsidRDefault="00F27DBA" w:rsidP="00033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="00F2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Павловского</w:t>
            </w:r>
            <w:r w:rsidR="00F265F2"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F27DBA" w:rsidRPr="00F265F2" w:rsidTr="000B5C5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7DBA"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 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документы).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4B506E" w:rsidP="00033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Апрель-май</w:t>
            </w:r>
            <w:r w:rsidR="00F27DBA"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5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F27DBA"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 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F265F2">
            <w:pPr>
              <w:rPr>
                <w:rFonts w:ascii="Times New Roman" w:hAnsi="Times New Roman" w:cs="Times New Roman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="00F2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Павловского</w:t>
            </w: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F27DBA" w:rsidRPr="00F265F2" w:rsidTr="000B5C5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7DBA"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графика обследования жилых помещений инвалидов и общего имущества  в многоквартирных домах, в которых проживают инвалиды.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4B506E" w:rsidP="004B506E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Июнь </w:t>
            </w:r>
            <w:r w:rsidR="000B5C52">
              <w:rPr>
                <w:rFonts w:ascii="Times New Roman" w:eastAsiaTheme="minorEastAsia" w:hAnsi="Times New Roman" w:cs="Times New Roman"/>
                <w:lang w:eastAsia="ru-RU"/>
              </w:rPr>
              <w:t>2019</w:t>
            </w:r>
            <w:r w:rsidR="00F27DBA" w:rsidRPr="00F265F2">
              <w:rPr>
                <w:rFonts w:ascii="Times New Roman" w:eastAsiaTheme="minorEastAsia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F265F2">
            <w:pPr>
              <w:rPr>
                <w:rFonts w:ascii="Times New Roman" w:hAnsi="Times New Roman" w:cs="Times New Roman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="00F2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Павловского</w:t>
            </w: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F27DBA" w:rsidRPr="00F265F2" w:rsidTr="000B5C5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27DBA"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Обследование жилых помещений инвалидов и общего имущества  в многоквартирных домах, в которых проживают инвалиды,  по форме утвержденной Министерством строительства и </w:t>
            </w:r>
            <w:proofErr w:type="spellStart"/>
            <w:proofErr w:type="gramStart"/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коммунального</w:t>
            </w:r>
            <w:proofErr w:type="gramEnd"/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РФ по категориям инвалидов:</w:t>
            </w:r>
          </w:p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а) со стойкими расстройствами двигательной функции, сопряженными с необходимостью </w:t>
            </w: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использования кресла-коляски, иных вспомогательных средств передвижения.</w:t>
            </w:r>
          </w:p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со стойкими расстройствами функции слуха, сопряженными с</w:t>
            </w:r>
            <w:r w:rsidR="00033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необходимостью использования вспомогательных средств.</w:t>
            </w:r>
          </w:p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</w:t>
            </w:r>
            <w:proofErr w:type="gramStart"/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)с</w:t>
            </w:r>
            <w:proofErr w:type="gramEnd"/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стойкими расстройствами функции зрения, сопряженными с необходимостью использования собаки – проводника, иных вспомогательных средств.</w:t>
            </w:r>
          </w:p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г) с задержками в развитии и другими нарушениями функций</w:t>
            </w:r>
            <w:r w:rsidR="00033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 человека. 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4B506E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Июль - август</w:t>
            </w:r>
            <w:r w:rsidR="00F27DBA" w:rsidRPr="00F265F2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0B5C52">
              <w:rPr>
                <w:rFonts w:ascii="Times New Roman" w:eastAsiaTheme="minorEastAsia" w:hAnsi="Times New Roman" w:cs="Times New Roman"/>
                <w:lang w:eastAsia="ru-RU"/>
              </w:rPr>
              <w:t>2019</w:t>
            </w:r>
            <w:r w:rsidR="00F27DBA" w:rsidRPr="00F265F2">
              <w:rPr>
                <w:rFonts w:ascii="Times New Roman" w:eastAsiaTheme="minorEastAsia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F265F2">
            <w:pPr>
              <w:rPr>
                <w:rFonts w:ascii="Times New Roman" w:hAnsi="Times New Roman" w:cs="Times New Roman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="00F2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Павловского</w:t>
            </w: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F27DBA" w:rsidRPr="00F265F2" w:rsidTr="000B5C52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F27DBA"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муниципальной комиссии  и подведение итогов обследования:</w:t>
            </w:r>
          </w:p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экономическая оценка потребности в финансировании по капитальному ремонту  или реконструкции многоквартирного дома (части) дома,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инвалид.</w:t>
            </w:r>
          </w:p>
          <w:p w:rsidR="00F27DBA" w:rsidRPr="00F265F2" w:rsidRDefault="00F27DBA" w:rsidP="0003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4B506E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октябрь</w:t>
            </w:r>
            <w:r w:rsidR="00F27DBA" w:rsidRPr="00F265F2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0B5C52">
              <w:rPr>
                <w:rFonts w:ascii="Times New Roman" w:eastAsiaTheme="minorEastAsia" w:hAnsi="Times New Roman" w:cs="Times New Roman"/>
                <w:lang w:eastAsia="ru-RU"/>
              </w:rPr>
              <w:t>2019</w:t>
            </w:r>
            <w:r w:rsidR="00F27DBA" w:rsidRPr="00F265F2">
              <w:rPr>
                <w:rFonts w:ascii="Times New Roman" w:eastAsiaTheme="minorEastAsia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F265F2" w:rsidRDefault="00F265F2">
            <w:pPr>
              <w:rPr>
                <w:rFonts w:ascii="Times New Roman" w:hAnsi="Times New Roman" w:cs="Times New Roman"/>
              </w:rPr>
            </w:pP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="00F2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Павловского</w:t>
            </w:r>
            <w:r w:rsidRPr="00F2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</w:tbl>
    <w:p w:rsidR="00F27DBA" w:rsidRPr="00F265F2" w:rsidRDefault="00F27DBA" w:rsidP="00F27DBA">
      <w:pPr>
        <w:spacing w:after="0" w:line="240" w:lineRule="auto"/>
        <w:rPr>
          <w:rFonts w:ascii="Times New Roman" w:hAnsi="Times New Roman" w:cs="Times New Roman"/>
        </w:rPr>
      </w:pPr>
    </w:p>
    <w:p w:rsidR="00F27DBA" w:rsidRPr="00F265F2" w:rsidRDefault="00F27DBA" w:rsidP="00F27DBA">
      <w:pPr>
        <w:spacing w:after="0" w:line="240" w:lineRule="auto"/>
        <w:rPr>
          <w:rFonts w:ascii="Times New Roman" w:hAnsi="Times New Roman" w:cs="Times New Roman"/>
        </w:rPr>
      </w:pPr>
    </w:p>
    <w:p w:rsidR="002C4007" w:rsidRPr="00F265F2" w:rsidRDefault="002C4007"/>
    <w:sectPr w:rsidR="002C4007" w:rsidRPr="00F265F2" w:rsidSect="00F265F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7DBA"/>
    <w:rsid w:val="000334C1"/>
    <w:rsid w:val="000B5C52"/>
    <w:rsid w:val="00135E0C"/>
    <w:rsid w:val="002C4007"/>
    <w:rsid w:val="003D336B"/>
    <w:rsid w:val="004B506E"/>
    <w:rsid w:val="00535F8A"/>
    <w:rsid w:val="0058099C"/>
    <w:rsid w:val="00693193"/>
    <w:rsid w:val="006A3221"/>
    <w:rsid w:val="00B06EC3"/>
    <w:rsid w:val="00B74427"/>
    <w:rsid w:val="00CA0613"/>
    <w:rsid w:val="00D236CA"/>
    <w:rsid w:val="00F209DA"/>
    <w:rsid w:val="00F265F2"/>
    <w:rsid w:val="00F27DBA"/>
    <w:rsid w:val="00FD3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7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680BE4-F519-4466-B2E3-ED685076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</cp:lastModifiedBy>
  <cp:revision>2</cp:revision>
  <cp:lastPrinted>2019-06-03T04:47:00Z</cp:lastPrinted>
  <dcterms:created xsi:type="dcterms:W3CDTF">2019-06-03T07:30:00Z</dcterms:created>
  <dcterms:modified xsi:type="dcterms:W3CDTF">2019-06-03T07:30:00Z</dcterms:modified>
</cp:coreProperties>
</file>