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СЕЛЬСОВЕТА</w:t>
      </w: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C56181" w:rsidRPr="005F3BEB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28.</w:t>
      </w:r>
      <w:r w:rsidRPr="005F3BEB">
        <w:rPr>
          <w:sz w:val="28"/>
          <w:szCs w:val="28"/>
        </w:rPr>
        <w:t>04</w:t>
      </w:r>
      <w:r>
        <w:rPr>
          <w:sz w:val="28"/>
          <w:szCs w:val="28"/>
        </w:rPr>
        <w:t xml:space="preserve">.2018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с.Павлово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18</w:t>
      </w: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дополнительных ограничений розничной продажи алкогольной продукции на территории Павловского сельсовета в местах проведения массовых мероприятий, посвященных 73-й годовщине в Великой Отечественной Войне</w:t>
      </w:r>
    </w:p>
    <w:p w:rsidR="00C56181" w:rsidRPr="00AE78A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со статьи 16 Федерального закона от 22.11.1995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Губернатора Новосибирской области от 21.12.2011г. №332 «Об установлении дополнительных ограничений времени, условий и мест розничной продажи алкогольной продукции на территории Новосибирской области»,</w:t>
      </w:r>
      <w:proofErr w:type="gramEnd"/>
    </w:p>
    <w:p w:rsidR="00C56181" w:rsidRDefault="00C56181" w:rsidP="00C56181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56181" w:rsidRDefault="00C56181" w:rsidP="00C5618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Запретить на территории Павловского сельсовета 9 мая 2018 года с 9:00 до 22:00 часов, розничную продажу алкогольной продукции в местах проведения массовых мероприятий, посвященных 73-й годовщине Победы в Великой Отечественной войне.</w:t>
      </w:r>
    </w:p>
    <w:p w:rsidR="00C56181" w:rsidRDefault="00C56181" w:rsidP="00C5618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предприятий розничной торговли заблаговременно обеспечить извещение покупателей о прекращении продажи алкогольной продукции в указанное время.</w:t>
      </w:r>
    </w:p>
    <w:p w:rsidR="00C56181" w:rsidRDefault="00C56181" w:rsidP="00C5618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организациям торговли и общественного питания организовать широкую торговлю безалкогольными напитками, соками, квасом, мороженным и кондитерскими изделиями.</w:t>
      </w:r>
    </w:p>
    <w:p w:rsidR="00C56181" w:rsidRPr="00333EB3" w:rsidRDefault="00C56181" w:rsidP="00C5618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газете «Вестник Павловского сельсовета Венгеровского района Новосибирской области» и разместить на официальном сайте администрации Павловского сельсовета </w:t>
      </w:r>
      <w:hyperlink r:id="rId5" w:history="1">
        <w:r w:rsidRPr="006566DF">
          <w:rPr>
            <w:rStyle w:val="a3"/>
            <w:sz w:val="28"/>
            <w:szCs w:val="28"/>
            <w:lang w:val="en-US"/>
          </w:rPr>
          <w:t>http</w:t>
        </w:r>
        <w:r w:rsidRPr="006566DF">
          <w:rPr>
            <w:rStyle w:val="a3"/>
            <w:sz w:val="28"/>
            <w:szCs w:val="28"/>
          </w:rPr>
          <w:t>://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pavlovskogo</w:t>
        </w:r>
        <w:proofErr w:type="spellEnd"/>
        <w:r w:rsidRPr="00333EB3">
          <w:rPr>
            <w:rStyle w:val="a3"/>
            <w:sz w:val="28"/>
            <w:szCs w:val="28"/>
          </w:rPr>
          <w:t>.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C56181" w:rsidRDefault="00C56181" w:rsidP="00C5618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за собой.</w:t>
      </w:r>
    </w:p>
    <w:p w:rsidR="00C56181" w:rsidRDefault="00C56181" w:rsidP="00C56181">
      <w:pPr>
        <w:jc w:val="both"/>
        <w:rPr>
          <w:sz w:val="28"/>
          <w:szCs w:val="28"/>
        </w:rPr>
      </w:pPr>
    </w:p>
    <w:p w:rsidR="00C56181" w:rsidRDefault="00C56181" w:rsidP="00C56181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сельсовета </w:t>
      </w:r>
    </w:p>
    <w:p w:rsidR="00C56181" w:rsidRDefault="00C56181" w:rsidP="00C56181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C56181" w:rsidRDefault="00C56181" w:rsidP="00C56181">
      <w:r>
        <w:rPr>
          <w:sz w:val="28"/>
          <w:szCs w:val="28"/>
        </w:rPr>
        <w:t>Новосибирской области                                                                  Е.Б. Чернякина</w:t>
      </w:r>
    </w:p>
    <w:p w:rsidR="00956339" w:rsidRDefault="00956339"/>
    <w:sectPr w:rsidR="00956339" w:rsidSect="00F004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03295"/>
    <w:multiLevelType w:val="hybridMultilevel"/>
    <w:tmpl w:val="8E3071E6"/>
    <w:lvl w:ilvl="0" w:tplc="EF785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4B682">
      <w:numFmt w:val="none"/>
      <w:lvlText w:val=""/>
      <w:lvlJc w:val="left"/>
      <w:pPr>
        <w:tabs>
          <w:tab w:val="num" w:pos="360"/>
        </w:tabs>
      </w:pPr>
    </w:lvl>
    <w:lvl w:ilvl="2" w:tplc="146E2200">
      <w:numFmt w:val="none"/>
      <w:lvlText w:val=""/>
      <w:lvlJc w:val="left"/>
      <w:pPr>
        <w:tabs>
          <w:tab w:val="num" w:pos="360"/>
        </w:tabs>
      </w:pPr>
    </w:lvl>
    <w:lvl w:ilvl="3" w:tplc="9F2009F0">
      <w:numFmt w:val="none"/>
      <w:lvlText w:val=""/>
      <w:lvlJc w:val="left"/>
      <w:pPr>
        <w:tabs>
          <w:tab w:val="num" w:pos="360"/>
        </w:tabs>
      </w:pPr>
    </w:lvl>
    <w:lvl w:ilvl="4" w:tplc="A948BE1C">
      <w:numFmt w:val="none"/>
      <w:lvlText w:val=""/>
      <w:lvlJc w:val="left"/>
      <w:pPr>
        <w:tabs>
          <w:tab w:val="num" w:pos="360"/>
        </w:tabs>
      </w:pPr>
    </w:lvl>
    <w:lvl w:ilvl="5" w:tplc="AE2C7B6C">
      <w:numFmt w:val="none"/>
      <w:lvlText w:val=""/>
      <w:lvlJc w:val="left"/>
      <w:pPr>
        <w:tabs>
          <w:tab w:val="num" w:pos="360"/>
        </w:tabs>
      </w:pPr>
    </w:lvl>
    <w:lvl w:ilvl="6" w:tplc="75326D4E">
      <w:numFmt w:val="none"/>
      <w:lvlText w:val=""/>
      <w:lvlJc w:val="left"/>
      <w:pPr>
        <w:tabs>
          <w:tab w:val="num" w:pos="360"/>
        </w:tabs>
      </w:pPr>
    </w:lvl>
    <w:lvl w:ilvl="7" w:tplc="A2E6CAD4">
      <w:numFmt w:val="none"/>
      <w:lvlText w:val=""/>
      <w:lvlJc w:val="left"/>
      <w:pPr>
        <w:tabs>
          <w:tab w:val="num" w:pos="360"/>
        </w:tabs>
      </w:pPr>
    </w:lvl>
    <w:lvl w:ilvl="8" w:tplc="D4B6DB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C56181"/>
    <w:rsid w:val="00956339"/>
    <w:rsid w:val="00C56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56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vlovsko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1596</Characters>
  <Application>Microsoft Office Word</Application>
  <DocSecurity>0</DocSecurity>
  <Lines>13</Lines>
  <Paragraphs>3</Paragraphs>
  <ScaleCrop>false</ScaleCrop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cp:lastPrinted>2018-05-03T04:27:00Z</cp:lastPrinted>
  <dcterms:created xsi:type="dcterms:W3CDTF">2018-05-03T04:25:00Z</dcterms:created>
  <dcterms:modified xsi:type="dcterms:W3CDTF">2018-05-03T04:30:00Z</dcterms:modified>
</cp:coreProperties>
</file>