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C0C" w:rsidRDefault="00E03C0C" w:rsidP="005806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феврале Кадастровая палата по Новосибирской области проведет несколько горячих линий</w:t>
      </w:r>
    </w:p>
    <w:p w:rsidR="00E03C0C" w:rsidRPr="00E03C0C" w:rsidRDefault="00DC413D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 w:history="1">
        <w:r w:rsidR="00E03C0C" w:rsidRPr="00004546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Кадастровая палата</w:t>
        </w:r>
      </w:hyperlink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по региону 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проведет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нескольк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телефонных консультирований в феврале. Обращаем внимание на время проведения горячих линий:</w:t>
      </w:r>
      <w:r w:rsidR="00E03C0C" w:rsidRPr="00E03C0C">
        <w:rPr>
          <w:rFonts w:ascii="Times New Roman" w:eastAsia="Times New Roman" w:hAnsi="Times New Roman" w:cs="Times New Roman"/>
          <w:b/>
          <w:sz w:val="28"/>
          <w:szCs w:val="28"/>
        </w:rPr>
        <w:t xml:space="preserve"> 10.00-12.00</w:t>
      </w:r>
      <w:r w:rsidR="00E03C0C" w:rsidRPr="005806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3 февраля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пройдет перв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в этом году телефонное консультирование региональной Кадастровой палаты. 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ители Новосибирской области смогут узнать о порядке исправления реестровых ошибок в сведениях Единого государственного реестра недвижимости. 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На вопросы ответят </w:t>
      </w:r>
      <w:r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начальник отдела по учету объектов капитального строительства Елена Васильева </w:t>
      </w:r>
      <w:r w:rsidRPr="005806E1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 заместитель начальника отдела Ульяна Рыбина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. Звонки будут приниматься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+7(383)349-95-69, доб. 2211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(Елена Евгеньевна),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доб. 2326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(Ульяна Игоревна).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10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жители региона смогут задать вопросы о работе </w:t>
      </w:r>
      <w:hyperlink r:id="rId7" w:history="1">
        <w:r w:rsidRPr="00CE143C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удостоверяющего центра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Кадастровой палаты по Новосибирской области. Как получить </w:t>
      </w:r>
      <w:r w:rsidR="0056683A" w:rsidRPr="0056683A">
        <w:rPr>
          <w:rFonts w:ascii="Times New Roman" w:hAnsi="Times New Roman" w:cs="Times New Roman"/>
          <w:sz w:val="28"/>
          <w:szCs w:val="28"/>
        </w:rPr>
        <w:t>квалифицированный сертификат ключа проверки электронной подписи</w:t>
      </w:r>
      <w:r w:rsidR="0056683A" w:rsidRPr="0056683A">
        <w:rPr>
          <w:rFonts w:ascii="Times New Roman" w:eastAsia="Times New Roman" w:hAnsi="Times New Roman" w:cs="Times New Roman"/>
          <w:sz w:val="28"/>
          <w:szCs w:val="28"/>
        </w:rPr>
        <w:t>?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 xml:space="preserve"> Где используется электронная подпись? Како</w:t>
      </w:r>
      <w:r w:rsidR="00677E8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 xml:space="preserve"> срок действия квалифицированного сертификата, изготовленного удостоверяющим центром Кадастровой палаты?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вопросы ответит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>инженер межрайонного отдела Анастасия Ерохина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8(383)349-95-69, доб. 2145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17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 xml:space="preserve">начальник юридического отдела Татьяна Мороз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ответит на вопросы о порядке оформления индивидуальных жилых домов на земельных участках, предназначенных для индивидуального жилищного строительства и садоводства. 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>Получить юридическую помощь по заявленной теме жители Новосибирской области смогут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="005806E1" w:rsidRPr="005806E1">
        <w:rPr>
          <w:rFonts w:ascii="Times New Roman" w:eastAsia="Times New Roman" w:hAnsi="Times New Roman" w:cs="Times New Roman"/>
          <w:b/>
          <w:sz w:val="28"/>
          <w:szCs w:val="28"/>
        </w:rPr>
        <w:t>8(383)349-95-69, доб. 2989</w:t>
      </w:r>
      <w:r w:rsidR="005806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06E1" w:rsidRDefault="005806E1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24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новосибирцы смогут узнать о 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возможностях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оформления недвижимости по экстерриториальному принципу. Данный способ предполагает подачу документов на кадастровый 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учет и регистрацию прав, не выезжая за пределы региона проживания, </w:t>
      </w:r>
      <w:r>
        <w:rPr>
          <w:rFonts w:ascii="Times New Roman" w:eastAsia="Times New Roman" w:hAnsi="Times New Roman" w:cs="Times New Roman"/>
          <w:sz w:val="28"/>
          <w:szCs w:val="28"/>
        </w:rPr>
        <w:t>в отношении объектов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разных уголк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ов страны.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Горячую линию проведет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>заместитель начальника межрайонного отдела Мария Гафурова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8(383</w:t>
      </w:r>
      <w:r w:rsidR="0056683A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349-95-69, доб.</w:t>
      </w:r>
      <w:r w:rsidR="00CE143C" w:rsidRPr="00CE14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4021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83A" w:rsidRPr="00D46C32" w:rsidRDefault="0056683A" w:rsidP="005668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в социальных сетях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вопрос,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личное сообщение в </w:t>
      </w:r>
      <w:hyperlink r:id="rId8" w:history="1"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группе</w:t>
        </w:r>
      </w:hyperlink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«Кадастровая палата по Новосибирской области»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или в </w:t>
      </w:r>
      <w:hyperlink r:id="rId9" w:history="1">
        <w:proofErr w:type="spellStart"/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директе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Instagram</w:t>
      </w:r>
      <w:proofErr w:type="spellEnd"/>
      <w:r w:rsid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kadastr</w:t>
      </w:r>
      <w:r w:rsidR="002428A6" w:rsidRP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>_54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 оперативно отвечают на вопросы, помогают решить проблему и разобраться в сложной ситуации оформления недвижимости.</w:t>
      </w: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C0C" w:rsidRP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00D" w:rsidRPr="004F600D" w:rsidRDefault="004F600D" w:rsidP="00DC499A">
      <w:pPr>
        <w:pStyle w:val="4"/>
        <w:tabs>
          <w:tab w:val="left" w:pos="851"/>
        </w:tabs>
        <w:spacing w:after="0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4F600D" w:rsidRPr="004F600D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4546"/>
    <w:rsid w:val="0000603C"/>
    <w:rsid w:val="00010F65"/>
    <w:rsid w:val="0004704A"/>
    <w:rsid w:val="000557D1"/>
    <w:rsid w:val="00064133"/>
    <w:rsid w:val="000719EE"/>
    <w:rsid w:val="00074E52"/>
    <w:rsid w:val="000838FE"/>
    <w:rsid w:val="000851DC"/>
    <w:rsid w:val="000854A7"/>
    <w:rsid w:val="000A46BE"/>
    <w:rsid w:val="000B6B1D"/>
    <w:rsid w:val="000C718A"/>
    <w:rsid w:val="0011299C"/>
    <w:rsid w:val="00113CA8"/>
    <w:rsid w:val="00142481"/>
    <w:rsid w:val="00176109"/>
    <w:rsid w:val="001A438B"/>
    <w:rsid w:val="001B66CE"/>
    <w:rsid w:val="001C08C3"/>
    <w:rsid w:val="001E57FA"/>
    <w:rsid w:val="001F523A"/>
    <w:rsid w:val="002055D0"/>
    <w:rsid w:val="0023273C"/>
    <w:rsid w:val="002359AA"/>
    <w:rsid w:val="002428A6"/>
    <w:rsid w:val="00246591"/>
    <w:rsid w:val="002511CC"/>
    <w:rsid w:val="002538E8"/>
    <w:rsid w:val="0028798B"/>
    <w:rsid w:val="002A5240"/>
    <w:rsid w:val="002B7B53"/>
    <w:rsid w:val="002D11C0"/>
    <w:rsid w:val="002D321D"/>
    <w:rsid w:val="002D7976"/>
    <w:rsid w:val="002F1609"/>
    <w:rsid w:val="002F271D"/>
    <w:rsid w:val="002F4750"/>
    <w:rsid w:val="003475E5"/>
    <w:rsid w:val="00361450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23BF"/>
    <w:rsid w:val="00483B04"/>
    <w:rsid w:val="004906E1"/>
    <w:rsid w:val="00493751"/>
    <w:rsid w:val="00494E85"/>
    <w:rsid w:val="00496614"/>
    <w:rsid w:val="004F600D"/>
    <w:rsid w:val="00511AE9"/>
    <w:rsid w:val="00531A20"/>
    <w:rsid w:val="00532DF1"/>
    <w:rsid w:val="00563802"/>
    <w:rsid w:val="0056683A"/>
    <w:rsid w:val="00575450"/>
    <w:rsid w:val="005806E1"/>
    <w:rsid w:val="00584812"/>
    <w:rsid w:val="005B61BF"/>
    <w:rsid w:val="005D53AE"/>
    <w:rsid w:val="005E1E72"/>
    <w:rsid w:val="005E3881"/>
    <w:rsid w:val="005F0BF8"/>
    <w:rsid w:val="005F29BB"/>
    <w:rsid w:val="006220D9"/>
    <w:rsid w:val="00626E2B"/>
    <w:rsid w:val="00644D8D"/>
    <w:rsid w:val="0064728D"/>
    <w:rsid w:val="00677E84"/>
    <w:rsid w:val="00686180"/>
    <w:rsid w:val="00691F84"/>
    <w:rsid w:val="006928A9"/>
    <w:rsid w:val="006C3528"/>
    <w:rsid w:val="0072267B"/>
    <w:rsid w:val="007351C3"/>
    <w:rsid w:val="00745F2E"/>
    <w:rsid w:val="0078319D"/>
    <w:rsid w:val="00786422"/>
    <w:rsid w:val="007C67FB"/>
    <w:rsid w:val="007D0D1D"/>
    <w:rsid w:val="007D3589"/>
    <w:rsid w:val="007D5E9D"/>
    <w:rsid w:val="007F7E71"/>
    <w:rsid w:val="00806243"/>
    <w:rsid w:val="00821D6A"/>
    <w:rsid w:val="00847839"/>
    <w:rsid w:val="00850760"/>
    <w:rsid w:val="00852763"/>
    <w:rsid w:val="008920A6"/>
    <w:rsid w:val="008950BC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46D90"/>
    <w:rsid w:val="00A53EF2"/>
    <w:rsid w:val="00A76457"/>
    <w:rsid w:val="00A979D8"/>
    <w:rsid w:val="00AB6AB2"/>
    <w:rsid w:val="00AD32FA"/>
    <w:rsid w:val="00AD69EC"/>
    <w:rsid w:val="00AD7CB8"/>
    <w:rsid w:val="00AE6F51"/>
    <w:rsid w:val="00B136FE"/>
    <w:rsid w:val="00B41B5E"/>
    <w:rsid w:val="00B5741C"/>
    <w:rsid w:val="00B62C05"/>
    <w:rsid w:val="00B6773A"/>
    <w:rsid w:val="00B8331E"/>
    <w:rsid w:val="00B92CED"/>
    <w:rsid w:val="00B971A1"/>
    <w:rsid w:val="00BD0FC3"/>
    <w:rsid w:val="00BD1E56"/>
    <w:rsid w:val="00BD4166"/>
    <w:rsid w:val="00BD5C0D"/>
    <w:rsid w:val="00BE2777"/>
    <w:rsid w:val="00BE2888"/>
    <w:rsid w:val="00C2533F"/>
    <w:rsid w:val="00C35C40"/>
    <w:rsid w:val="00C56CF9"/>
    <w:rsid w:val="00C74546"/>
    <w:rsid w:val="00C86DF1"/>
    <w:rsid w:val="00CE143C"/>
    <w:rsid w:val="00D0680A"/>
    <w:rsid w:val="00D16373"/>
    <w:rsid w:val="00D17B14"/>
    <w:rsid w:val="00D352EE"/>
    <w:rsid w:val="00D51F15"/>
    <w:rsid w:val="00D53023"/>
    <w:rsid w:val="00D76539"/>
    <w:rsid w:val="00D8146C"/>
    <w:rsid w:val="00DC413D"/>
    <w:rsid w:val="00DC499A"/>
    <w:rsid w:val="00E02C14"/>
    <w:rsid w:val="00E03C0C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90433"/>
    <w:rsid w:val="00FB1152"/>
    <w:rsid w:val="00FB2E89"/>
    <w:rsid w:val="00FB36D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k">
    <w:name w:val="blk"/>
    <w:basedOn w:val="a0"/>
    <w:rsid w:val="00E03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.kadastr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kadastr_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14052-C3C2-4E50-AA82-CAC9CEC1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Work</cp:lastModifiedBy>
  <cp:revision>2</cp:revision>
  <cp:lastPrinted>2020-07-07T15:04:00Z</cp:lastPrinted>
  <dcterms:created xsi:type="dcterms:W3CDTF">2021-01-28T02:13:00Z</dcterms:created>
  <dcterms:modified xsi:type="dcterms:W3CDTF">2021-01-28T02:13:00Z</dcterms:modified>
</cp:coreProperties>
</file>