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E74" w:rsidRPr="00E06E74" w:rsidRDefault="00E06E74" w:rsidP="00E06E7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Памятка № 1 муниципальным служащим по противодействию коррупции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"/>
        <w:gridCol w:w="81"/>
      </w:tblGrid>
      <w:tr w:rsidR="00E06E74" w:rsidRPr="00E06E74" w:rsidTr="00E06E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06E74" w:rsidRPr="00E06E74" w:rsidRDefault="00E06E74" w:rsidP="00E0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E06E74" w:rsidRPr="00E06E74" w:rsidRDefault="00E06E74" w:rsidP="00E06E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Данная памятка разработана в целях недопущения фактов коррупционных правонарушений, а также профилактики провокаций коррупционного характера в отношении муниципальных служащих  Павловского сельсовета Венгеровского района Новосибирской области при осуществлении ими функций по обеспечению исполнения полномочий органа местного самоуправления, и является одним из элементов комплекса мероприятий по выполнению Плана  противодействию коррупции на территории Павловского сельсовета  Венгеровского района Новосибирской области.</w:t>
      </w:r>
      <w:proofErr w:type="gramEnd"/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ЧТО ТАКОЕ КОРРУПЦИЯ 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коррупцией (от лат. </w:t>
      </w:r>
      <w:proofErr w:type="spell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coiruptio</w:t>
      </w:r>
      <w:proofErr w:type="spell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разламывать, портить, повреждать) как социально-правовым явлением обычно понимается </w:t>
      </w:r>
      <w:proofErr w:type="spell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подкупаемость</w:t>
      </w:r>
      <w:proofErr w:type="spell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продажность государственных чиновников, должностных лиц, а также общественных и политических деятелей вообще. 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(Словарь иностранных слов.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М., 1954. 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С. 369).</w:t>
      </w:r>
      <w:proofErr w:type="gramEnd"/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Официальное толкование коррупции согласно Федеральному закону от 25.12.2008 № 273-ФЗ  «О противодействии  коррупции» (далее - Закон  о противодействии коррупции) следующее: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Коррупция: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а)       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лицами;</w:t>
      </w:r>
      <w:proofErr w:type="gramEnd"/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б)        совершение деяний, указанных в подпункте «а» настоящего пункта, от имени или в интересах юридического лица, (часть 1 статьи 1 Закона о противодействии коррупции).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Противодействие коррупции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гражданского общества, организаций и физических лиц в пределах их полномочий: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по минимизации и (или) ликвидации последствий коррупционных правонарушений, (часть 2 статьи 1 Закона о противодействии коррупции).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ВИДЫ КОРРУПЦИОННЫХ ПРАВОНАРУШЕНИЙ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Гражданско-правовые деликты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(правонарушения, влекущие за собой обязанность возмещения причиненного ущерба) - запрещение дарения статья 575 Гражданского Кодекса Российской Федерации (принятие в дар и дарение подарков, за исключением обычных подарков,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государственным служащим, муниципальным служащим, служащим Банка России в связи с их должностным положением или с исполнением последними служебных обязанностей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условии, что стоимость любого подарка во всех случаях превышает три тысячи рублей).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Дисциплинарные правонарушения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(нарушения отдельных ограничений и запретов по службе - статьи 16,17 Федерального закона от 27.07.2004 № 79-ФЗ «О государственной гражданской службе» (далее - Закон о государственной гражданской службе); статьи  13,14 Федерального закона от 02.03.2007 № 25-ФЗ «О муниципальной службе в Российской Федерации» (далее – Закон о муниципальной службе); обязанность государственных и муниципальных служащих представлять сведения о доходах, об имуществе и обязательствах имущественного характера - статья 8 Закона о противодействии коррупции и обязанность государственных и муниципальных служащих уведомлять об обращениях в целях склонения к совершению коррупционных правонарушений - статья 9 Закона о противодействии коррупции).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Административные правонарушения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(Мелкое хищение - статья 7.27 Кодекса Российской Федерации об административных правонарушениях (далее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(в случае совершения соответствующего действия путем присвоения или растраты); Нецелевое расходование бюджетных средств 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татья 15.14 </w:t>
      </w:r>
      <w:proofErr w:type="spell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Незаконное вознаграждение от имени юридического лица -статья 19.28 </w:t>
      </w:r>
      <w:proofErr w:type="spell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Незаконное привлечение к трудовой деятельности государственного служащего (бывшего государственного служащего) статья 19.29 </w:t>
      </w:r>
      <w:proofErr w:type="spell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КоАП</w:t>
      </w:r>
      <w:proofErr w:type="spell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Преступления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: (злоупотребление должностными полномочиями - статья 285 Уголовного кодекса Российской Федерации (далее - УК РФ); незаконное участие в предпринимательской деятельности - статья 289 УК РФ (является типичным коррупционным преступлением должностных лиц.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данного преступления имеет место в том случае, если незаконное участие в предпринимательской деятельности было непосредственно связано с предоставлением этой организации льгот (например, налоговых, экспортных), преимуществ (например, в участии в аукционе) или иного покровительства); получение взятки - статья 290 УК РФ; дача взятки - статья 291 УК РФ); служебный подлог - статья 292 УК РФ;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провокация взятки либо коммерческого подкупа - статья 304 УК РФ; подкуп свидетеля, потерпевшего, эксперта или переводчика - часть 1 статьи 309 УК РФ.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некоторых случаях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(когда это связано с присутствием корыстной или иной личной заинтересованности): </w:t>
      </w:r>
      <w:r w:rsidRPr="00E06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нецелевое расходование бюджетных средств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 285</w:t>
      </w:r>
      <w:r w:rsidRPr="00E06E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РФ; н</w:t>
      </w:r>
      <w:r w:rsidRPr="00E06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ецелевое расходование государственных внебюджетных фондов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статья 285</w:t>
      </w:r>
      <w:r w:rsidRPr="00E06E7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 РФ); </w:t>
      </w:r>
      <w:r w:rsidRPr="00E06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превышение должностных полномочий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статья 286 УК РФ и др.).</w:t>
      </w:r>
      <w:proofErr w:type="gramEnd"/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ЧТО ТАКОЕ ВЗЯТКА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определению, сформулированному в словаре С.И.Ожегова,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взятка это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деньги или материальные ценности, даваемые должностному лицу как подкуп, как оплата караемых законом действий. В настоящее время, сюда следует добавить и выгоды имущественного характера в пользу взяткодателя или представляемых им лиц.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Уголовный кодекс Российской Федерации (далее - УК РФ) предусматривает два вида преступлений, связанных 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взяткой: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получение взятки (статья 290 УК РФ);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и дача взятки (статья 291 УК РФ).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Получение взятки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Дача взятки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преступление, направленное на склонение должностного лица к совершению законных или незаконных действий (бездействия), либо 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предоставлению, получению каких-либо преимуществ в пользу дающего, в том числе за общее покровительство или попустительство по службе. Взятки можно условно разделить 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явные и завуалированные.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Взятка явная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Взятка завуалированная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ситуация, при которой и 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взяткодатель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ВЗЯТКОЙ МОГУТ БЫТЬ: 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Предметы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</w:t>
      </w:r>
      <w:proofErr w:type="gramEnd"/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следует из норм ст. 290 УК РФ любой подарок независимо от стоимости подаренной вещи, (в том числе и стоимостью менее 3000 руб.) будет признан взяткой, если в связи с его вручением государственному (муниципальному) служащему необходимо выполнить определенное действие с использованием служебного положения,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Услуги и выгоды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Завуалированная форма взятки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гражданскому служащему за выполнение им иной оплачиваемой работы, «случайный» выигрыш в казино, прощение долга, уменьшение арендной платы, и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 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НЕКОТОРЫЕ КОСВЕННЫЕ ПРИЗНАКИ ПРЕДЛОЖЕНИЯ ВЗЯТКИ: 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Разговор о возможной взятке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вопроса он передаст ему деньги или окажет какие-либо услуги; никакие «опасные» выражения при этом не допускаются;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Сумма или характер взятки не озвучиваются; вместе с тем соответствующие цифры могут быть написаны на листке бумаги, набраны на калькуляторе или компьютере и продемонстрированы потенциальному взяткополучателю;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Взяткодатель может переадресовать продолжение контакта другому человеку, напрямую не связанному с решением вопроса;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(В этом случае не прикасайтесь к оставленным предметам, немедленно пригласите в свой служебный кабинет непосредственного руководителя, других государственных служащих, при необходимости составьте Акт и обратитесь в правоохранительные органы в случае, если они не стоят с другой стороны двери).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ВЗЯТКА ЧЕРЕЗ ПОСРЕДНИКА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Взятка нередко дается и берется через посредников — подчиненных сотрудников, индивидуальных предпринимателей, работников посреднических фирм, которые рассматриваются УК РФ как пособники преступления.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Гражданин, давший взятку, может быть освобожден от ответственности, если: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 факт вымогательства;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гражданин добровольно сообщил в правоохранительные органы о 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содеянном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может быть признано добровольным заявление о даче взятки, если правоохранительным органам стало известно об этом из других источников.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Заведомо ложный донос о вымогательстве взятки рассматривается Уголовным кодексом Российской Федерации как преступление и наказывается лишением свободы на срок до шести лет [статья 306 УК РФ).</w:t>
      </w:r>
      <w:proofErr w:type="gramEnd"/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Взятка может быть предложена как на прямую («если вопрос будет решен в нашу пользу, то получите...»), так и косвенным образом. </w:t>
      </w:r>
      <w:proofErr w:type="gramEnd"/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по борьбе с коррупцией при Президенте Российской Федерации от 13.01.2010 обсудил новый пакет законодательных мер по изменению уголовного законодательства. В частности, предлагается введение нового состава преступления - посредничество. Под данным термином понимается не только передача взятки по поручению взяткодателя или взяткополучателя, но и способствование в достижении соглашения и получении взятки. Для этой категории нарушителей закона предлагается установить 20-90 - кратный штраф от размера взятки с лишением права занимать определенные должности либо такую меру наказания, как лишение свободы на срок до 7 лет и штраф.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КТО МОЖЕТ БЫТЬ ПРИВЛЕЧЕН К УГОЛОВНОЙ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ОТВЕТСТВЕННОСТИ ЗА ПОЛУЧЕНИЕ ВЗЯТКИ?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Взяткополучателем может быть признано только </w:t>
      </w: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должностное лицо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представитель власти или чиновник, выполняющий организационно-распорядительные или административно-хозяйственные функции.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Представитель власти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государственный или муниципальный чиновник любого ранга —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следователь, депутат законодательного органа и т.д.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Лицо, выполняющее организационно-распорядительные или административно-хозяйственные функции — 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начальник финансового и хозяйственного подразделения государственного и муниципального органа, </w:t>
      </w:r>
      <w:proofErr w:type="spell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ЖЭКа</w:t>
      </w:r>
      <w:proofErr w:type="spell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, РЭУ, член государственной экспертной, призывной или экзаменационной комиссии, директор или завуч школы, ректор ВУЗа и декан факультета и т. д.</w:t>
      </w:r>
    </w:p>
    <w:p w:rsidR="00E06E74" w:rsidRDefault="00E06E74" w:rsidP="00E0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E06E74" w:rsidRPr="00E06E74" w:rsidRDefault="00E06E74" w:rsidP="00E0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НАКАЗАНИЕ ЗА ВЗЯТКУ В СООТВЕТСТВИИ</w:t>
      </w: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</w:t>
      </w: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С УГОЛОВНЫМ ЗАКОНОМ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взятки рассматривается УК РФ, как более общественно опасное деяние, нежели дача взятки. Часть 1 статьи 290 УК РФ определяет основной состав получения взятки.</w:t>
      </w:r>
    </w:p>
    <w:p w:rsid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Получение взятки (статья 290 УК РФ)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54"/>
        <w:gridCol w:w="4821"/>
      </w:tblGrid>
      <w:tr w:rsidR="00E06E74" w:rsidRPr="00E06E74" w:rsidTr="00E06E74">
        <w:trPr>
          <w:tblCellSpacing w:w="0" w:type="dxa"/>
        </w:trPr>
        <w:tc>
          <w:tcPr>
            <w:tcW w:w="2429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Обстоятельства преступления</w:t>
            </w:r>
          </w:p>
        </w:tc>
        <w:tc>
          <w:tcPr>
            <w:tcW w:w="2571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Наказание</w:t>
            </w:r>
          </w:p>
        </w:tc>
      </w:tr>
      <w:tr w:rsidR="00E06E74" w:rsidRPr="00E06E74" w:rsidTr="00E06E74">
        <w:trPr>
          <w:tblCellSpacing w:w="0" w:type="dxa"/>
        </w:trPr>
        <w:tc>
          <w:tcPr>
            <w:tcW w:w="2429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преступление совершено группой лиц по предварительному сговору с вымогательством или в крупном размере (свыше 150 тыс. руб.)</w:t>
            </w:r>
          </w:p>
        </w:tc>
        <w:tc>
          <w:tcPr>
            <w:tcW w:w="2571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лишение свободы </w:t>
            </w:r>
            <w:proofErr w:type="gramStart"/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срок от семи до двенадцати лет со штрафом в размере</w:t>
            </w:r>
            <w:proofErr w:type="gramEnd"/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 одного млн. руб.</w:t>
            </w:r>
          </w:p>
        </w:tc>
      </w:tr>
      <w:tr w:rsidR="00E06E74" w:rsidRPr="00E06E74" w:rsidTr="00E06E74">
        <w:trPr>
          <w:tblCellSpacing w:w="0" w:type="dxa"/>
        </w:trPr>
        <w:tc>
          <w:tcPr>
            <w:tcW w:w="2429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Если преступление совершено лицом, занимающим государственную должность Российской Федерации, субъекта Российской Федерации, главой органа местного самоуправления </w:t>
            </w:r>
            <w:proofErr w:type="gramStart"/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-ф</w:t>
            </w:r>
            <w:proofErr w:type="gramEnd"/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едеральным министром, членом Совета Федерации или депутатом Государственной Думы, рядом других высших должностных лиц, главой республики, губернатором депутатом законодательного собрания, мэром города, главой муниципального образования, судьей и т.д.</w:t>
            </w:r>
          </w:p>
        </w:tc>
        <w:tc>
          <w:tcPr>
            <w:tcW w:w="2571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 на срок от пяти до десяти лет.</w:t>
            </w:r>
          </w:p>
        </w:tc>
      </w:tr>
      <w:tr w:rsidR="00E06E74" w:rsidRPr="00E06E74" w:rsidTr="00E06E74">
        <w:trPr>
          <w:tblCellSpacing w:w="0" w:type="dxa"/>
        </w:trPr>
        <w:tc>
          <w:tcPr>
            <w:tcW w:w="2429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взятка получена за незаконные деяния должностного лица</w:t>
            </w:r>
          </w:p>
        </w:tc>
        <w:tc>
          <w:tcPr>
            <w:tcW w:w="2571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лишение свободы на срок от трех до семи лет.</w:t>
            </w:r>
          </w:p>
        </w:tc>
      </w:tr>
      <w:tr w:rsidR="00E06E74" w:rsidRPr="00E06E74" w:rsidTr="00E06E74">
        <w:trPr>
          <w:tblCellSpacing w:w="0" w:type="dxa"/>
        </w:trPr>
        <w:tc>
          <w:tcPr>
            <w:tcW w:w="2429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Если взятка получена за действия, которые входят в служебные полномочия должностного лица.</w:t>
            </w:r>
          </w:p>
        </w:tc>
        <w:tc>
          <w:tcPr>
            <w:tcW w:w="2571" w:type="pct"/>
            <w:hideMark/>
          </w:tcPr>
          <w:p w:rsidR="00E06E74" w:rsidRPr="00E06E74" w:rsidRDefault="00E06E74" w:rsidP="00E06E7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лишение свободы на срок до пяти лет </w:t>
            </w:r>
            <w:proofErr w:type="gramStart"/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-ш</w:t>
            </w:r>
            <w:proofErr w:type="gramEnd"/>
            <w:r w:rsidRPr="00E06E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траф в размере от 100 тыс. до 500 тыс. руб. или штраф в размере дохода осужденного от одного года до трех лет.</w:t>
            </w:r>
          </w:p>
        </w:tc>
      </w:tr>
    </w:tbl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Примечание.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изменениям, внесенным в примечание к статье 290 УК РФ Федеральным законом от 8 декабря 2003 г. № 162-ФЗ «О внесении изменений и дополнений в Уголовный кодекс Российской Федерации», крупным размером взятки признаются сумма денег, стоимость ценных бумаг, иного имущества или выгод имущественного характера, </w:t>
      </w:r>
      <w:r w:rsidRPr="00E06E7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превышающие сто пятьдесят тысяч рублей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Дача взятки (статья 291 УК РФ)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color w:val="FF0000"/>
          <w:sz w:val="28"/>
          <w:szCs w:val="28"/>
          <w:u w:val="single"/>
          <w:lang w:eastAsia="ru-RU"/>
        </w:rPr>
        <w:t>Внимание! Даже если все Ваши действия законны, и Вы добросовестно исполняете свои должностные обязанности. Вас могут провоцировать на получение взятки с целью компрометации и шельмования!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этой связи настоятельно рекомендуется руководствоваться следующими принципами.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1. В процессе выполнения служебных обязанностей муниципальный служащий обязан принимать меры по безусловному и полному соблюдению административных регламентов, а также: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Не должен брать на себя никаких обязательств перед лицами, имеющими отношение к вопросам, рассматриваемым администрацией, давать им обещания относительно их решения.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должен посещать, не имея на то полномочий от непосредственного руководителя, неофициальных встреч с кем-либо, имеющим отношение к его служебным обязанностям.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 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При проведении проверок муниципальный служащий: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Не вправе вступать в такие отношения с руководством и сотрудниками проверяемой организации, которые могут его скомпрометировать или повлиять на его способность действовать независимо.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Все переговоры с руководителем проверяемой организации или его представителем обязан вести в присутствии не менее еще одного члена комиссии.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  По завершению проверки и до принятия уполномоченным органом решения в отношении проверяемой организации все переговоры с лицами, так или иначе имеющим отношение к ней вести в порядке, определенном нормативными актами РФ.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Рекомендуется обеспечить контролируемый проходной режим муниципальных служащих и граждан в служебные помещения.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служащие должны в свое отсутствие закрывать служебные помещения на ключ.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 не должен принимать какие-либо документы или материалы, касающиеся служебной деятельности от любых лиц за пределами служебного помещения. Все документы должны представляться заявителем и проходить официальную регистрацию в канцелярии.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 находящиеся в служебных помещениях муниципальных служащих предметы интерьера и технические средства должны стоять на балансе администрации либо иметь подтверждающие документы на их приобретение гражданскими служащими.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Муниципальный служащий, наделенный организационно-распорядительными полномочиями по отношению к другим  муниципальным служащим, должен принимать меры к тому, чтобы подчиненные ему  муниципальные служащие не допускали коррупционного опасного поведения, своим личным поведением подавать пример честности, беспристрастности и справедливости. 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ВАШИ ДЕЙСТВИЯ В СЛУЧАЕ ПРЕДЛОЖЕНИЯ ВЗЯТКИ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Рекомендуется: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постараться перенести вопрос о времени и месте передачи взятки до следующей беседы и предложить хорошо знакомое Вам место для следующей встречи;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берите инициативу в разговоре на себя, больше «работайте на прием», позволяйте потенциальному взяткодателю «выговориться», сообщить Вам как можно больше информации;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наличии у Вас диктофона постараться записать (скрытно) предложение о взятке.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ЧТО НЕОБХОДИМО ПРЕДПРИНЯТЬ СРАЗУ ПОСЛЕ СВЕРШИВШЕГОСЯ ФАКТА ПРЕДЛОЖЕНИЯ ВЗЯТКИ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 Статья 9 Закона о противодействии коррупции предписывает государственным и муниципальным служащим уведомлять об обращениях в целях склонения к совершению коррупционных правонарушений.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Государственный или муниципальный служащий обязан уведомлять представителя нанимателя (работодателя), органы прокуратуры или другие 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(служебной) обязанностью государственного или муниципального служащего.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Невыполнение государственным или муниципальным служащим должностной (служебной) обязанности, предусмотренной частью 1 настоящей статьи, является правонарушением,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или муниципальный служащий, уведомивший представителя нанимателя (работодателя), органы прокуратуры или другие государственные органы о фактах обращения в целях склонения его к совершению коррупционного правонарушения, о фактах совершения другими государственными или муниципальными служащими коррупционных правонарушений, непредставления сведений либо представления заведомо недостоверных или неполных сведений о доходах, об имуществе и обязательствах имущественного характера, находится под защитой государства в соответствии с законодательством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уведомления представителя нанимателя (работодателя) о фактах обращения в целях склонения государственного или муниципального служащего к совершению коррупционных правонарушений, перечень сведений, содержащихся в уведомлениях, организация проверки этих сведений и порядок регистрации уведомлений определяются представителем нанимателя (работодателем).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 Обратиться с письменным сообщением о готовящемся преступлении в органы прокуратуры — районному прокурору, прокурору области вплоть до Генеральной прокуратуры (Москва, ул. Большая Дмитровка, дом 15а), в котором точно указать: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 кто из должностных лиц или граждан (фамилия, имя, отчество, должность, учреждение) предлагает Вам взятку;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какова сумма и характер предлагаемой взятки;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какие конкретно действия (или бездействие) Вам предлагают взятку;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какое время, в каком месте и каким образом должна произойти непосредственная передача взятки;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дальнейшем действовать в соответствии с указаниями правоохранительного органа.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предложения взятки со стороны сотрудников органов внутренних дел, безопасности и других правоохранительных органов, Вы можете обращаться непосредственно в подразделения собственной безопасности этих органов, которые занимаются вопросами пресечения преступлений, совершаемых их сотрудниками. Соответствующими приказами Генеральной прокуратуры РФ (приказ № 12 от 16 марта 2006 г.), МВД России (приказ № 985 от 1 декабря 2005 г.), ФСБ России (приказ № 613 от 4 декабря 2000 г.), Федеральной таможенной службы РФ (приказ № 600 от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 2002 г.), Федеральной службы РФ по контролю за оборотом наркотиков (приказ № 75 от 9 марта 2006 г.), а также их совместным приказом от 29 декабря 2005 года предусматривается получение сообщений о преступлениях от граждан с выдачей им соответствующих талонов-уведомлений.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Попасть на прием к руководителю правоохранительного органа, куда Вы обратились с сообщением о предложении Вам взятки. 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ЭТО ВАЖНО ЗНАТЬ!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 заявления о преступлениях принимаются в правоохранительных органах независимо от места и времени совершения преступления круглосуточно.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дежурной части органа внутренних дел, приемной органов прокуратуры. Федеральной службы безопасности Вас обязаны выслушать и принять сообщение, при этом Вам следует поинтересоваться фамилией, должностью и рабочим телефоном сотрудника, принявшего сообщение.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имеете право получить копию своего заявления с отметкой о регистрации его в правоохранительном органе или талон-уведомление, в котором указываются сведения о сотруднике, принявшем сообщение, и его подпись, регистрационный номер, наименование, адрес и телефон правоохранительного органа, дата приема сообщения.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правоохранительном органе полученное от Вас сообщение (заявление) должно быть незамедлительно зарегистрировано и доложено вышестоящему руководителю для осуществления процессуальных действий согласно требованиям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головно - процессуального кодекса Российской Федерации. Вы имеете право выяснить в правоохранительном органе, которому поручено заниматься исполнением Вашего заявления, о характере принимаемых мер и требовать приема Вас руководителем соответствующего подразделения для </w:t>
      </w: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получения более полной информации по вопросам, затрагивающим Ваши права и законные интересы.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отказа принять от Вас сообщение (заявление) о даче взятки Вы имеете право обжаловать эти незаконные действия в вышестоящих инстанциях (районных, областных, республиканских, федеральных), а также подать жалобу на неправомерные действия сотрудников правоохранительных органов в Генеральную прокуратуру Российской Федерации, осуществляющую прокурорский надзор за деятельностью правоохранительных органов и силовых структур. 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В СЛУЧАЕ ОТСУТСТВИЯ РЕАГИРОВАНИЯ НА ВАШИ ОБРАЩЕНИЯ В ПРАВООХРАНИТЕЛЬНЫЕ ОРГАНЫ ВЫ МОЖЕТЕ: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 Обратиться с жалобой в Генеральную прокуратуру Российской Федерации (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Москва, ул. Б. Дмитровка, 15а).</w:t>
      </w:r>
    </w:p>
    <w:p w:rsidR="00E06E74" w:rsidRPr="00E06E74" w:rsidRDefault="00E06E74" w:rsidP="00E06E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Сообщить об этом в Комиссию Общественной палаты Российской Федерации по общественному контролю за правоохранительными органами, силовыми структурами и реформированием судебно-правовой системы (</w:t>
      </w:r>
      <w:proofErr w:type="gram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Москва, </w:t>
      </w:r>
      <w:proofErr w:type="spellStart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Миусская</w:t>
      </w:r>
      <w:proofErr w:type="spellEnd"/>
      <w:r w:rsidRPr="00E06E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пл., д. 7, стр. 1).</w:t>
      </w:r>
    </w:p>
    <w:p w:rsidR="00896330" w:rsidRPr="00E06E74" w:rsidRDefault="00896330">
      <w:pPr>
        <w:rPr>
          <w:rFonts w:ascii="Times New Roman" w:hAnsi="Times New Roman" w:cs="Times New Roman"/>
          <w:sz w:val="28"/>
          <w:szCs w:val="28"/>
        </w:rPr>
      </w:pPr>
    </w:p>
    <w:sectPr w:rsidR="00896330" w:rsidRPr="00E06E74" w:rsidSect="00896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06E74"/>
    <w:rsid w:val="00896330"/>
    <w:rsid w:val="00E06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330"/>
  </w:style>
  <w:style w:type="paragraph" w:styleId="1">
    <w:name w:val="heading 1"/>
    <w:basedOn w:val="a"/>
    <w:link w:val="10"/>
    <w:uiPriority w:val="9"/>
    <w:qFormat/>
    <w:rsid w:val="00E06E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E7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06E74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06E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6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3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3487</Words>
  <Characters>19879</Characters>
  <Application>Microsoft Office Word</Application>
  <DocSecurity>0</DocSecurity>
  <Lines>165</Lines>
  <Paragraphs>46</Paragraphs>
  <ScaleCrop>false</ScaleCrop>
  <Company>Microsoft</Company>
  <LinksUpToDate>false</LinksUpToDate>
  <CharactersWithSpaces>23320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2018-01-14T08:20:00Z</dcterms:created>
  <dcterms:modified xsi:type="dcterms:W3CDTF">2018-01-14T08:30:00Z</dcterms:modified>
</cp:coreProperties>
</file>