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4BF" w:rsidRPr="00D63F0A" w:rsidRDefault="00B654BF" w:rsidP="00D821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F0A">
        <w:rPr>
          <w:rFonts w:ascii="Times New Roman" w:hAnsi="Times New Roman" w:cs="Times New Roman"/>
          <w:b/>
          <w:sz w:val="28"/>
          <w:szCs w:val="28"/>
        </w:rPr>
        <w:t>План работы</w:t>
      </w:r>
      <w:r w:rsidR="00D63F0A" w:rsidRPr="00D63F0A">
        <w:rPr>
          <w:rFonts w:ascii="Times New Roman" w:hAnsi="Times New Roman" w:cs="Times New Roman"/>
          <w:b/>
          <w:sz w:val="28"/>
          <w:szCs w:val="28"/>
        </w:rPr>
        <w:t xml:space="preserve"> комиссии</w:t>
      </w:r>
    </w:p>
    <w:p w:rsidR="00B654BF" w:rsidRPr="00D63F0A" w:rsidRDefault="00D63F0A" w:rsidP="00BA0B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3F0A">
        <w:rPr>
          <w:rStyle w:val="48"/>
          <w:rFonts w:ascii="Times New Roman" w:hAnsi="Times New Roman" w:cs="Times New Roman"/>
          <w:i w:val="0"/>
          <w:iCs w:val="0"/>
          <w:sz w:val="28"/>
          <w:szCs w:val="28"/>
        </w:rPr>
        <w:t xml:space="preserve">Павловского сельсовета Венгеровского района Новосибирской области </w:t>
      </w:r>
      <w:r w:rsidRPr="00D63F0A">
        <w:rPr>
          <w:rStyle w:val="4"/>
          <w:rFonts w:ascii="Times New Roman" w:hAnsi="Times New Roman" w:cs="Times New Roman"/>
          <w:sz w:val="28"/>
          <w:szCs w:val="28"/>
        </w:rPr>
        <w:t>по соблюдению лицами, замещающими муниципальные должности</w:t>
      </w:r>
      <w:bookmarkStart w:id="0" w:name="bookmark52"/>
      <w:r w:rsidRPr="00D63F0A">
        <w:rPr>
          <w:rStyle w:val="4"/>
          <w:rFonts w:ascii="Times New Roman" w:hAnsi="Times New Roman" w:cs="Times New Roman"/>
          <w:sz w:val="28"/>
          <w:szCs w:val="28"/>
        </w:rPr>
        <w:t xml:space="preserve"> </w:t>
      </w:r>
      <w:r w:rsidRPr="00D63F0A">
        <w:rPr>
          <w:rStyle w:val="3"/>
          <w:rFonts w:ascii="Times New Roman" w:hAnsi="Times New Roman" w:cs="Times New Roman"/>
          <w:sz w:val="28"/>
          <w:szCs w:val="28"/>
        </w:rPr>
        <w:t>Павловского сельсовета Венгеровского района Новосибирской области,</w:t>
      </w:r>
      <w:bookmarkEnd w:id="0"/>
      <w:r w:rsidRPr="00D63F0A">
        <w:rPr>
          <w:rStyle w:val="3"/>
          <w:rFonts w:ascii="Times New Roman" w:hAnsi="Times New Roman" w:cs="Times New Roman"/>
          <w:sz w:val="28"/>
          <w:szCs w:val="28"/>
        </w:rPr>
        <w:t xml:space="preserve"> о</w:t>
      </w:r>
      <w:r w:rsidRPr="00D63F0A">
        <w:rPr>
          <w:rStyle w:val="4"/>
          <w:rFonts w:ascii="Times New Roman" w:hAnsi="Times New Roman" w:cs="Times New Roman"/>
          <w:sz w:val="28"/>
          <w:szCs w:val="28"/>
        </w:rPr>
        <w:t>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 w:rsidR="00FC5AF8">
        <w:rPr>
          <w:rStyle w:val="4"/>
          <w:rFonts w:ascii="Times New Roman" w:hAnsi="Times New Roman" w:cs="Times New Roman"/>
          <w:sz w:val="28"/>
          <w:szCs w:val="28"/>
        </w:rPr>
        <w:t xml:space="preserve"> на 2019</w:t>
      </w:r>
      <w:r w:rsidR="006242C1">
        <w:rPr>
          <w:rStyle w:val="4"/>
          <w:rFonts w:ascii="Times New Roman" w:hAnsi="Times New Roman" w:cs="Times New Roman"/>
          <w:sz w:val="28"/>
          <w:szCs w:val="28"/>
        </w:rPr>
        <w:t xml:space="preserve"> год.</w:t>
      </w:r>
    </w:p>
    <w:tbl>
      <w:tblPr>
        <w:tblStyle w:val="a3"/>
        <w:tblW w:w="5000" w:type="pct"/>
        <w:tblLook w:val="04A0"/>
      </w:tblPr>
      <w:tblGrid>
        <w:gridCol w:w="955"/>
        <w:gridCol w:w="5249"/>
        <w:gridCol w:w="3117"/>
        <w:gridCol w:w="2171"/>
        <w:gridCol w:w="3294"/>
      </w:tblGrid>
      <w:tr w:rsidR="00D8211C" w:rsidRPr="00D8211C" w:rsidTr="00D63F0A">
        <w:tc>
          <w:tcPr>
            <w:tcW w:w="323" w:type="pct"/>
          </w:tcPr>
          <w:p w:rsidR="00B654BF" w:rsidRPr="00D8211C" w:rsidRDefault="00B654BF" w:rsidP="00D821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8211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D8211C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D8211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75" w:type="pct"/>
          </w:tcPr>
          <w:p w:rsidR="00B654BF" w:rsidRPr="00D8211C" w:rsidRDefault="00B654BF" w:rsidP="00D821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1054" w:type="pct"/>
            <w:tcBorders>
              <w:bottom w:val="single" w:sz="4" w:space="0" w:color="auto"/>
              <w:right w:val="single" w:sz="4" w:space="0" w:color="auto"/>
            </w:tcBorders>
          </w:tcPr>
          <w:p w:rsidR="00B654BF" w:rsidRPr="00D8211C" w:rsidRDefault="00B654BF" w:rsidP="00D821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B654BF" w:rsidRPr="00D8211C" w:rsidRDefault="00B654BF" w:rsidP="00D821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1114" w:type="pct"/>
          </w:tcPr>
          <w:p w:rsidR="00B654BF" w:rsidRPr="00D8211C" w:rsidRDefault="00B654BF" w:rsidP="00D8211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B654BF" w:rsidTr="00D8211C">
        <w:tc>
          <w:tcPr>
            <w:tcW w:w="5000" w:type="pct"/>
            <w:gridSpan w:val="5"/>
          </w:tcPr>
          <w:p w:rsidR="00B654BF" w:rsidRPr="00D8211C" w:rsidRDefault="00B654BF" w:rsidP="00D8211C">
            <w:pPr>
              <w:pStyle w:val="a4"/>
              <w:numPr>
                <w:ilvl w:val="0"/>
                <w:numId w:val="1"/>
              </w:numPr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Организационная работа</w:t>
            </w:r>
          </w:p>
        </w:tc>
      </w:tr>
      <w:tr w:rsidR="00D8211C" w:rsidTr="00D63F0A">
        <w:tc>
          <w:tcPr>
            <w:tcW w:w="323" w:type="pct"/>
          </w:tcPr>
          <w:p w:rsidR="00B654BF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1775" w:type="pct"/>
          </w:tcPr>
          <w:p w:rsidR="00B654BF" w:rsidRPr="00D63F0A" w:rsidRDefault="00B654BF" w:rsidP="00FC5AF8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</w:t>
            </w:r>
            <w:proofErr w:type="gramStart"/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плана работы комиссии </w:t>
            </w:r>
            <w:r w:rsidR="00D63F0A" w:rsidRPr="00D63F0A">
              <w:rPr>
                <w:rStyle w:val="48"/>
                <w:rFonts w:ascii="Times New Roman" w:hAnsi="Times New Roman" w:cs="Times New Roman"/>
                <w:b w:val="0"/>
                <w:i w:val="0"/>
                <w:iCs w:val="0"/>
                <w:sz w:val="24"/>
                <w:szCs w:val="24"/>
              </w:rPr>
              <w:t>Павловского сельсовета Венгеровского района Новосибирской области</w:t>
            </w:r>
            <w:proofErr w:type="gramEnd"/>
            <w:r w:rsidR="00D63F0A" w:rsidRPr="00D63F0A">
              <w:rPr>
                <w:rStyle w:val="48"/>
                <w:rFonts w:ascii="Times New Roman" w:hAnsi="Times New Roman" w:cs="Times New Roman"/>
                <w:b w:val="0"/>
                <w:i w:val="0"/>
                <w:iCs w:val="0"/>
                <w:sz w:val="24"/>
                <w:szCs w:val="24"/>
              </w:rPr>
              <w:t xml:space="preserve"> </w:t>
            </w:r>
            <w:r w:rsidR="00D63F0A" w:rsidRPr="00D63F0A">
              <w:rPr>
                <w:rStyle w:val="4"/>
                <w:rFonts w:ascii="Times New Roman" w:hAnsi="Times New Roman" w:cs="Times New Roman"/>
                <w:b w:val="0"/>
                <w:sz w:val="24"/>
                <w:szCs w:val="24"/>
              </w:rPr>
              <w:t xml:space="preserve">по соблюдению лицами, замещающими муниципальные должности </w:t>
            </w:r>
            <w:r w:rsidR="00D63F0A" w:rsidRPr="00D63F0A">
              <w:rPr>
                <w:rStyle w:val="3"/>
                <w:rFonts w:ascii="Times New Roman" w:hAnsi="Times New Roman" w:cs="Times New Roman"/>
                <w:b w:val="0"/>
                <w:sz w:val="24"/>
                <w:szCs w:val="24"/>
              </w:rPr>
              <w:t>Павловского сельсовета Венгеровского района Новосибирской области, о</w:t>
            </w:r>
            <w:r w:rsidR="00D63F0A" w:rsidRPr="00D63F0A">
              <w:rPr>
                <w:rStyle w:val="4"/>
                <w:rFonts w:ascii="Times New Roman" w:hAnsi="Times New Roman" w:cs="Times New Roman"/>
                <w:b w:val="0"/>
                <w:sz w:val="24"/>
                <w:szCs w:val="24"/>
              </w:rPr>
              <w:t>граничений, запретов и исполнению ими обязанностей, установленных законодательством Российской Федерации о противодействии коррупции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 (далее – Комиссия) на 201</w:t>
            </w:r>
            <w:r w:rsidR="00FC5AF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B654BF" w:rsidRPr="00D8211C" w:rsidRDefault="00B654BF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Организация планомерной работы по противодействию коррупции в администрации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B654BF" w:rsidRPr="00D8211C" w:rsidRDefault="00B654BF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</w:p>
        </w:tc>
        <w:tc>
          <w:tcPr>
            <w:tcW w:w="1114" w:type="pct"/>
          </w:tcPr>
          <w:p w:rsidR="00B654BF" w:rsidRPr="00D8211C" w:rsidRDefault="00B654BF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Председатель комиссии</w:t>
            </w:r>
          </w:p>
          <w:p w:rsidR="00B654BF" w:rsidRPr="00D8211C" w:rsidRDefault="00B654BF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B654BF" w:rsidTr="00D8211C">
        <w:tc>
          <w:tcPr>
            <w:tcW w:w="5000" w:type="pct"/>
            <w:gridSpan w:val="5"/>
          </w:tcPr>
          <w:p w:rsidR="00B654BF" w:rsidRPr="00D8211C" w:rsidRDefault="00B654BF" w:rsidP="00D8211C">
            <w:pPr>
              <w:pStyle w:val="a5"/>
              <w:spacing w:before="0" w:beforeAutospacing="0" w:after="0" w:afterAutospacing="0"/>
              <w:jc w:val="center"/>
            </w:pPr>
            <w:r w:rsidRPr="00D8211C">
              <w:rPr>
                <w:b/>
                <w:bCs/>
              </w:rPr>
              <w:t>2. Внедрение механизмов контроля соблюдения муниципальными служащими</w:t>
            </w:r>
          </w:p>
          <w:p w:rsidR="00B654BF" w:rsidRPr="00D8211C" w:rsidRDefault="00B654BF" w:rsidP="00D63F0A">
            <w:pPr>
              <w:pStyle w:val="a5"/>
              <w:spacing w:before="0" w:beforeAutospacing="0" w:after="0" w:afterAutospacing="0"/>
              <w:jc w:val="center"/>
            </w:pPr>
            <w:r w:rsidRPr="00D8211C">
              <w:rPr>
                <w:b/>
                <w:bCs/>
              </w:rPr>
              <w:t xml:space="preserve">администрации </w:t>
            </w:r>
            <w:r w:rsidR="00D63F0A">
              <w:rPr>
                <w:b/>
                <w:bCs/>
              </w:rPr>
              <w:t>Павловского сельсовета Венгеровского района Новосибирской области</w:t>
            </w:r>
            <w:r w:rsidRPr="00D8211C">
              <w:rPr>
                <w:b/>
                <w:bCs/>
              </w:rPr>
              <w:t xml:space="preserve"> требований к служебному поведению</w:t>
            </w:r>
          </w:p>
        </w:tc>
      </w:tr>
      <w:tr w:rsidR="00D8211C" w:rsidTr="00D63F0A">
        <w:tc>
          <w:tcPr>
            <w:tcW w:w="323" w:type="pct"/>
          </w:tcPr>
          <w:p w:rsidR="00B654BF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1775" w:type="pct"/>
            <w:tcBorders>
              <w:top w:val="single" w:sz="4" w:space="0" w:color="auto"/>
            </w:tcBorders>
          </w:tcPr>
          <w:p w:rsidR="00B654BF" w:rsidRPr="00D8211C" w:rsidRDefault="00B654BF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Рассмотрение докладов по результатам проверки достоверности и полноты представляемых сведений при поступлении на муниципальную службу</w:t>
            </w: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B654BF" w:rsidRPr="00D8211C" w:rsidRDefault="00B654BF" w:rsidP="00D63F0A">
            <w:pPr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Содействие обеспечению соблюдения муниципальными служащими требований к служебному поведению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B654BF" w:rsidRPr="00D8211C" w:rsidRDefault="00B654BF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1114" w:type="pct"/>
          </w:tcPr>
          <w:p w:rsidR="00B654BF" w:rsidRPr="00D8211C" w:rsidRDefault="00B654BF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Секретарь комиссии</w:t>
            </w:r>
          </w:p>
          <w:p w:rsidR="00B654BF" w:rsidRPr="00D8211C" w:rsidRDefault="00B654BF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B654BF" w:rsidTr="00D8211C">
        <w:tc>
          <w:tcPr>
            <w:tcW w:w="5000" w:type="pct"/>
            <w:gridSpan w:val="5"/>
          </w:tcPr>
          <w:p w:rsidR="00B654BF" w:rsidRPr="00D8211C" w:rsidRDefault="00B654BF" w:rsidP="00D63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 Внедрение механизмов дополнительного внутреннего контроля деятельности муниципальных служащих, исполняющих должностные обязанности, в наибольшей мере подверженные риску коррупционных проявлений</w:t>
            </w:r>
          </w:p>
        </w:tc>
      </w:tr>
      <w:tr w:rsidR="00D8211C" w:rsidTr="00D63F0A">
        <w:tc>
          <w:tcPr>
            <w:tcW w:w="323" w:type="pct"/>
          </w:tcPr>
          <w:p w:rsidR="00B654BF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1775" w:type="pct"/>
          </w:tcPr>
          <w:p w:rsidR="00B654BF" w:rsidRPr="00D8211C" w:rsidRDefault="00B654BF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 xml:space="preserve">Рассмотрение представлений представителя нанимателя (работодателя) об определении наличия (отсутствия) конфликта интересов при осуществлении муниципальными служащими администрации </w:t>
            </w:r>
            <w:r w:rsidR="00D63F0A">
              <w:t>Павловского сельсовета</w:t>
            </w:r>
            <w:r w:rsidRPr="00D8211C">
              <w:t xml:space="preserve"> иной </w:t>
            </w:r>
            <w:r w:rsidRPr="00D8211C">
              <w:lastRenderedPageBreak/>
              <w:t xml:space="preserve">оплачиваемой работы </w:t>
            </w:r>
          </w:p>
          <w:p w:rsidR="00B654BF" w:rsidRPr="00D8211C" w:rsidRDefault="00B654BF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B654BF" w:rsidRPr="00D8211C" w:rsidRDefault="00B654BF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Снижение уровня коррупции при исполнении муниципальных функций и предоставлении муниципальных услуг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B654BF" w:rsidRPr="00D8211C" w:rsidRDefault="00B654BF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1114" w:type="pct"/>
          </w:tcPr>
          <w:p w:rsidR="00B654BF" w:rsidRPr="00D8211C" w:rsidRDefault="00B654BF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Члены комиссии</w:t>
            </w:r>
          </w:p>
          <w:p w:rsidR="00B654BF" w:rsidRPr="00D8211C" w:rsidRDefault="00B654BF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D8211C" w:rsidTr="00D63F0A">
        <w:tc>
          <w:tcPr>
            <w:tcW w:w="323" w:type="pct"/>
          </w:tcPr>
          <w:p w:rsidR="00B654BF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1775" w:type="pct"/>
          </w:tcPr>
          <w:p w:rsidR="00B654BF" w:rsidRPr="00D8211C" w:rsidRDefault="00D8211C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Рассмотрение уведомлений коммерческой или некоммерческой организации о заключении с гражданином, замещавшим должность муниципальной службы</w:t>
            </w:r>
            <w:r w:rsidR="00BA0B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в администрации </w:t>
            </w:r>
            <w:r w:rsidR="00D63F0A">
              <w:rPr>
                <w:rFonts w:ascii="Times New Roman" w:hAnsi="Times New Roman" w:cs="Times New Roman"/>
                <w:sz w:val="24"/>
                <w:szCs w:val="24"/>
              </w:rPr>
              <w:t>Павловского сельсовета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, трудового или гражданско-правового договора на выполнение работ (оказание услуг), если отдельные функции муниципального (административного) управления данной организацией входили в его должностные (служебные) обязанности, исполняемые во время замещения должности в администрации </w:t>
            </w:r>
            <w:r w:rsidR="00D63F0A">
              <w:rPr>
                <w:rFonts w:ascii="Times New Roman" w:hAnsi="Times New Roman" w:cs="Times New Roman"/>
                <w:sz w:val="24"/>
                <w:szCs w:val="24"/>
              </w:rPr>
              <w:t>Павловского сельсовета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, при условии, что указанному гражданину комиссией ранее было отказано во</w:t>
            </w:r>
            <w:proofErr w:type="gramEnd"/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</w:t>
            </w:r>
            <w:r w:rsidR="00BA0B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или некоммерческой организации либо на выполнение им работы на условиях гражданско-правового договора в коммерческой или некоммерческой орг</w:t>
            </w:r>
            <w:r w:rsidR="00BA0B62">
              <w:rPr>
                <w:rFonts w:ascii="Times New Roman" w:hAnsi="Times New Roman" w:cs="Times New Roman"/>
                <w:sz w:val="24"/>
                <w:szCs w:val="24"/>
              </w:rPr>
              <w:t xml:space="preserve">анизации комиссией 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не рассматривался</w:t>
            </w:r>
            <w:r w:rsidR="00BA0B6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B654BF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Снижение уровня коррупции при исполнении муниципальных функций и предоставлении муниципальных услуг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B654BF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1114" w:type="pct"/>
          </w:tcPr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Члены комиссии</w:t>
            </w:r>
          </w:p>
          <w:p w:rsidR="00B654BF" w:rsidRPr="00D8211C" w:rsidRDefault="00B654BF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D8211C" w:rsidTr="00D63F0A">
        <w:tc>
          <w:tcPr>
            <w:tcW w:w="323" w:type="pct"/>
          </w:tcPr>
          <w:p w:rsidR="00D8211C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1775" w:type="pct"/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Рассмотрение обращений гражд</w:t>
            </w:r>
            <w:r w:rsidR="00D63F0A">
              <w:rPr>
                <w:rFonts w:ascii="Times New Roman" w:hAnsi="Times New Roman" w:cs="Times New Roman"/>
                <w:sz w:val="24"/>
                <w:szCs w:val="24"/>
              </w:rPr>
              <w:t>ан, замещавших в администрации Павловского сельсовета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, должности муницип</w:t>
            </w:r>
            <w:r w:rsidR="00D63F0A">
              <w:rPr>
                <w:rFonts w:ascii="Times New Roman" w:hAnsi="Times New Roman" w:cs="Times New Roman"/>
                <w:sz w:val="24"/>
                <w:szCs w:val="24"/>
              </w:rPr>
              <w:t xml:space="preserve">альной службы, о даче согласия 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на замещение должности в коммерческой или некоммерческой организации либо</w:t>
            </w:r>
            <w:r w:rsidR="00D63F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на выполнение работы на условиях гражданско-правового договора в коммерческой или некоммерческой организации, если отдельные функции муниципального 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(административного) управления этой организацией входили в его должностные (служебные) обязанности, до истечения двух лет со дня увольнения с муниципальной службы</w:t>
            </w:r>
            <w:proofErr w:type="gramEnd"/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Исключение условий проявления коррупции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1114" w:type="pct"/>
          </w:tcPr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Члены комиссии</w:t>
            </w:r>
          </w:p>
          <w:p w:rsidR="00D8211C" w:rsidRPr="00D8211C" w:rsidRDefault="00D8211C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D8211C" w:rsidTr="00D63F0A">
        <w:tc>
          <w:tcPr>
            <w:tcW w:w="323" w:type="pct"/>
          </w:tcPr>
          <w:p w:rsidR="00D8211C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3.4.</w:t>
            </w:r>
          </w:p>
        </w:tc>
        <w:tc>
          <w:tcPr>
            <w:tcW w:w="1775" w:type="pct"/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Рассмотрение информации, поступившей из правоохранительных, налоговых и иных</w:t>
            </w:r>
            <w:r w:rsidR="00D63F0A">
              <w:rPr>
                <w:rFonts w:ascii="Times New Roman" w:hAnsi="Times New Roman" w:cs="Times New Roman"/>
                <w:sz w:val="24"/>
                <w:szCs w:val="24"/>
              </w:rPr>
              <w:t xml:space="preserve"> органов по фактам, препятствую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щим назначению на должности муниципальной службы и (или) их замещению</w:t>
            </w:r>
            <w:r w:rsidR="00BA0B6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Исключение условий проявления коррупции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1114" w:type="pct"/>
          </w:tcPr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Члены комиссии</w:t>
            </w:r>
          </w:p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D8211C" w:rsidTr="00D63F0A">
        <w:tc>
          <w:tcPr>
            <w:tcW w:w="323" w:type="pct"/>
          </w:tcPr>
          <w:p w:rsidR="00D8211C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1775" w:type="pct"/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материалов проверки, свидетельствующих о представлении муниципальными служащими недостоверных или неполных сведений 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 доходах, об имуществе и обязательствах имущественного характера, а также сведений о доходах, об имуществе и обязательствах имущественного характера супруги (супруга) 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br/>
              <w:t>и несовершеннолетних детей</w:t>
            </w: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Снижение уровня коррупции при исполнении муниципальных функций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1114" w:type="pct"/>
          </w:tcPr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Члены комиссии</w:t>
            </w:r>
          </w:p>
          <w:p w:rsidR="00D8211C" w:rsidRPr="00D8211C" w:rsidRDefault="00D8211C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D8211C" w:rsidTr="00D63F0A">
        <w:tc>
          <w:tcPr>
            <w:tcW w:w="323" w:type="pct"/>
          </w:tcPr>
          <w:p w:rsidR="00D8211C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3.6.</w:t>
            </w:r>
          </w:p>
        </w:tc>
        <w:tc>
          <w:tcPr>
            <w:tcW w:w="1775" w:type="pct"/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Рассмотрение заявлений муниципальных служащих о невозможности по объективным причинам представить сведения о доходах, об имуществе обязательствах имущественного характера своих супруги (супруга) несовершеннолетних детей</w:t>
            </w: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Снижение уровня коррупции при исполнении муниципальных функций и предоставлении муниципальных услуг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по мере поступления</w:t>
            </w:r>
          </w:p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4" w:type="pct"/>
          </w:tcPr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Члены комиссии</w:t>
            </w:r>
          </w:p>
          <w:p w:rsidR="00D8211C" w:rsidRPr="00D8211C" w:rsidRDefault="00D8211C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D8211C" w:rsidTr="00D8211C">
        <w:tc>
          <w:tcPr>
            <w:tcW w:w="5000" w:type="pct"/>
            <w:gridSpan w:val="5"/>
          </w:tcPr>
          <w:p w:rsidR="00D8211C" w:rsidRPr="00D8211C" w:rsidRDefault="00D8211C" w:rsidP="00D63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 Информирование о работе комиссии</w:t>
            </w:r>
          </w:p>
        </w:tc>
      </w:tr>
      <w:tr w:rsidR="00D8211C" w:rsidTr="00D63F0A">
        <w:tc>
          <w:tcPr>
            <w:tcW w:w="323" w:type="pct"/>
          </w:tcPr>
          <w:p w:rsidR="00D8211C" w:rsidRPr="00D8211C" w:rsidRDefault="00D63F0A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1775" w:type="pct"/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официальном сайте </w:t>
            </w:r>
            <w:r w:rsidR="00D63F0A">
              <w:rPr>
                <w:rFonts w:ascii="Times New Roman" w:hAnsi="Times New Roman" w:cs="Times New Roman"/>
                <w:sz w:val="24"/>
                <w:szCs w:val="24"/>
              </w:rPr>
              <w:t>администрации Павловского сельсовета</w:t>
            </w: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информации о деятельности комиссии</w:t>
            </w: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Информирование граждан и организаций о работе комиссии по соблюдению требований к служебному поведению и урегулированию конфликта интересов в администрации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в течение 5 дней</w:t>
            </w:r>
          </w:p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после проведения заседания комиссии</w:t>
            </w:r>
          </w:p>
          <w:p w:rsidR="00D8211C" w:rsidRPr="00D8211C" w:rsidRDefault="00D8211C" w:rsidP="00D63F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4" w:type="pct"/>
          </w:tcPr>
          <w:p w:rsidR="00D8211C" w:rsidRPr="00D8211C" w:rsidRDefault="00D8211C" w:rsidP="00D63F0A">
            <w:pPr>
              <w:pStyle w:val="a5"/>
              <w:spacing w:before="0" w:beforeAutospacing="0" w:after="0" w:afterAutospacing="0"/>
              <w:jc w:val="both"/>
            </w:pPr>
            <w:r w:rsidRPr="00D8211C">
              <w:t>Секретарь комиссии</w:t>
            </w:r>
          </w:p>
          <w:p w:rsidR="00D8211C" w:rsidRPr="00D8211C" w:rsidRDefault="00D8211C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  <w:tr w:rsidR="00D8211C" w:rsidTr="00D8211C">
        <w:tc>
          <w:tcPr>
            <w:tcW w:w="5000" w:type="pct"/>
            <w:gridSpan w:val="5"/>
          </w:tcPr>
          <w:p w:rsidR="00D8211C" w:rsidRPr="00D8211C" w:rsidRDefault="00D8211C" w:rsidP="00D63F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5. Межведомственное взаимодействие</w:t>
            </w:r>
          </w:p>
        </w:tc>
      </w:tr>
      <w:tr w:rsidR="00D8211C" w:rsidTr="00D63F0A">
        <w:tc>
          <w:tcPr>
            <w:tcW w:w="323" w:type="pct"/>
          </w:tcPr>
          <w:p w:rsidR="00D8211C" w:rsidRPr="00D8211C" w:rsidRDefault="00D63F0A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5.1.</w:t>
            </w:r>
          </w:p>
        </w:tc>
        <w:tc>
          <w:tcPr>
            <w:tcW w:w="1775" w:type="pct"/>
          </w:tcPr>
          <w:p w:rsidR="00D8211C" w:rsidRPr="00D8211C" w:rsidRDefault="00D8211C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взаимодействия с правоохранительными, налоговыми и иными органами по проведению предварительной сверки и проверки сведений, представляемых гражданами, претендующими на замещение должностей муниципальной службы и муниципальными служащими администрации </w:t>
            </w:r>
            <w:r w:rsidR="00BA0B62">
              <w:rPr>
                <w:rFonts w:ascii="Times New Roman" w:hAnsi="Times New Roman" w:cs="Times New Roman"/>
                <w:sz w:val="24"/>
                <w:szCs w:val="24"/>
              </w:rPr>
              <w:t>Павловского сельсовета.</w:t>
            </w: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D8211C" w:rsidRPr="00D8211C" w:rsidRDefault="00D8211C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Оперативное реагирование на ставшие известными факты коррупционных проявлений</w:t>
            </w: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D8211C" w:rsidRPr="00D8211C" w:rsidRDefault="00D8211C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114" w:type="pct"/>
          </w:tcPr>
          <w:p w:rsidR="00D8211C" w:rsidRPr="00D8211C" w:rsidRDefault="00D8211C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211C" w:rsidTr="00D63F0A">
        <w:tc>
          <w:tcPr>
            <w:tcW w:w="323" w:type="pct"/>
          </w:tcPr>
          <w:p w:rsidR="00D8211C" w:rsidRPr="00D8211C" w:rsidRDefault="00D63F0A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1775" w:type="pct"/>
          </w:tcPr>
          <w:p w:rsidR="00D8211C" w:rsidRPr="00D8211C" w:rsidRDefault="00D8211C" w:rsidP="00BA0B62">
            <w:pPr>
              <w:pStyle w:val="a5"/>
              <w:spacing w:before="0" w:beforeAutospacing="0" w:after="0" w:afterAutospacing="0"/>
              <w:jc w:val="both"/>
            </w:pPr>
            <w:r w:rsidRPr="00D8211C">
              <w:t xml:space="preserve">Подготовка </w:t>
            </w:r>
            <w:r w:rsidR="00BA0B62">
              <w:t xml:space="preserve">отчета </w:t>
            </w:r>
            <w:r w:rsidRPr="00D8211C">
              <w:t>по соблюдению требований к служебному поведению муниципальных служащих и урегулированию конфликта</w:t>
            </w:r>
          </w:p>
          <w:p w:rsidR="00D8211C" w:rsidRPr="00D8211C" w:rsidRDefault="00D8211C" w:rsidP="00BA0B62">
            <w:pPr>
              <w:pStyle w:val="a5"/>
              <w:spacing w:before="0" w:beforeAutospacing="0" w:after="0" w:afterAutospacing="0"/>
              <w:jc w:val="both"/>
            </w:pPr>
            <w:r w:rsidRPr="00D8211C">
              <w:t xml:space="preserve">интересов в администрации </w:t>
            </w:r>
            <w:r w:rsidR="00BA0B62">
              <w:t>Павловского сельсовета</w:t>
            </w:r>
            <w:r w:rsidR="00FC5AF8">
              <w:t xml:space="preserve"> за 2019</w:t>
            </w:r>
            <w:r w:rsidRPr="00D8211C">
              <w:t xml:space="preserve"> г.</w:t>
            </w:r>
          </w:p>
          <w:p w:rsidR="00D8211C" w:rsidRPr="00D8211C" w:rsidRDefault="00D8211C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4" w:type="pct"/>
            <w:tcBorders>
              <w:right w:val="single" w:sz="4" w:space="0" w:color="auto"/>
            </w:tcBorders>
          </w:tcPr>
          <w:p w:rsidR="00D8211C" w:rsidRPr="00D8211C" w:rsidRDefault="00D8211C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эффективности и </w:t>
            </w:r>
            <w:proofErr w:type="gramStart"/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D8211C">
              <w:rPr>
                <w:rFonts w:ascii="Times New Roman" w:hAnsi="Times New Roman" w:cs="Times New Roman"/>
                <w:sz w:val="24"/>
                <w:szCs w:val="24"/>
              </w:rPr>
              <w:t xml:space="preserve"> работой комиссии </w:t>
            </w:r>
          </w:p>
          <w:p w:rsidR="00D8211C" w:rsidRPr="00D8211C" w:rsidRDefault="00D8211C" w:rsidP="00BA0B62">
            <w:pPr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4" w:type="pct"/>
            <w:tcBorders>
              <w:left w:val="single" w:sz="4" w:space="0" w:color="auto"/>
            </w:tcBorders>
          </w:tcPr>
          <w:p w:rsidR="00D8211C" w:rsidRPr="00D8211C" w:rsidRDefault="00D8211C" w:rsidP="00BA0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211C">
              <w:rPr>
                <w:rFonts w:ascii="Times New Roman" w:hAnsi="Times New Roman" w:cs="Times New Roman"/>
                <w:sz w:val="24"/>
                <w:szCs w:val="24"/>
              </w:rPr>
              <w:t>2 полугодие</w:t>
            </w:r>
          </w:p>
        </w:tc>
        <w:tc>
          <w:tcPr>
            <w:tcW w:w="1114" w:type="pct"/>
          </w:tcPr>
          <w:p w:rsidR="00D8211C" w:rsidRPr="00D8211C" w:rsidRDefault="00D8211C" w:rsidP="00BA0B62">
            <w:pPr>
              <w:pStyle w:val="a5"/>
              <w:spacing w:before="0" w:beforeAutospacing="0" w:after="0" w:afterAutospacing="0"/>
              <w:jc w:val="both"/>
            </w:pPr>
            <w:r w:rsidRPr="00D8211C">
              <w:t>Председатель комиссии</w:t>
            </w:r>
          </w:p>
          <w:p w:rsidR="00D8211C" w:rsidRPr="00D8211C" w:rsidRDefault="00D8211C" w:rsidP="00BA0B62">
            <w:pPr>
              <w:pStyle w:val="a5"/>
              <w:spacing w:before="0" w:beforeAutospacing="0" w:after="0" w:afterAutospacing="0"/>
              <w:jc w:val="both"/>
            </w:pPr>
          </w:p>
        </w:tc>
      </w:tr>
    </w:tbl>
    <w:p w:rsidR="00B654BF" w:rsidRDefault="00B654BF" w:rsidP="00D821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4BF" w:rsidRPr="00B654BF" w:rsidRDefault="00B654BF" w:rsidP="00D821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4BF" w:rsidRPr="00B654BF" w:rsidRDefault="00B654BF" w:rsidP="00D821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4BF" w:rsidRDefault="00B654BF" w:rsidP="00D8211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654BF" w:rsidSect="00D8211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E03DE"/>
    <w:multiLevelType w:val="hybridMultilevel"/>
    <w:tmpl w:val="2168D7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654BF"/>
    <w:rsid w:val="001E4D56"/>
    <w:rsid w:val="006242C1"/>
    <w:rsid w:val="00652434"/>
    <w:rsid w:val="009E3A19"/>
    <w:rsid w:val="00A26637"/>
    <w:rsid w:val="00B654BF"/>
    <w:rsid w:val="00BA0B62"/>
    <w:rsid w:val="00D63F0A"/>
    <w:rsid w:val="00D8211C"/>
    <w:rsid w:val="00FC5A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A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654B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654BF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B654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">
    <w:name w:val="Основной текст (4)"/>
    <w:basedOn w:val="a0"/>
    <w:uiPriority w:val="99"/>
    <w:rsid w:val="00D63F0A"/>
    <w:rPr>
      <w:rFonts w:ascii="Cambria" w:hAnsi="Cambria" w:cs="Cambria"/>
      <w:b/>
      <w:bCs/>
      <w:color w:val="000000"/>
      <w:spacing w:val="0"/>
      <w:w w:val="100"/>
      <w:position w:val="0"/>
      <w:sz w:val="21"/>
      <w:szCs w:val="21"/>
      <w:u w:val="none"/>
      <w:lang w:val="ru-RU" w:eastAsia="ru-RU"/>
    </w:rPr>
  </w:style>
  <w:style w:type="character" w:customStyle="1" w:styleId="3">
    <w:name w:val="Заголовок №3"/>
    <w:basedOn w:val="a0"/>
    <w:uiPriority w:val="99"/>
    <w:rsid w:val="00D63F0A"/>
    <w:rPr>
      <w:rFonts w:ascii="Cambria" w:hAnsi="Cambria" w:cs="Cambria"/>
      <w:b/>
      <w:bCs/>
      <w:color w:val="000000"/>
      <w:spacing w:val="0"/>
      <w:w w:val="100"/>
      <w:position w:val="0"/>
      <w:sz w:val="21"/>
      <w:szCs w:val="21"/>
      <w:shd w:val="clear" w:color="auto" w:fill="FFFFFF"/>
      <w:lang w:val="ru-RU" w:eastAsia="ru-RU"/>
    </w:rPr>
  </w:style>
  <w:style w:type="character" w:customStyle="1" w:styleId="48">
    <w:name w:val="Основной текст (4) + 8"/>
    <w:aliases w:val="5 pt,Не полужирный,Курсив"/>
    <w:basedOn w:val="a0"/>
    <w:uiPriority w:val="99"/>
    <w:rsid w:val="00D63F0A"/>
    <w:rPr>
      <w:rFonts w:ascii="Cambria" w:hAnsi="Cambria" w:cs="Cambria"/>
      <w:b/>
      <w:bCs/>
      <w:i/>
      <w:iCs/>
      <w:color w:val="000000"/>
      <w:spacing w:val="0"/>
      <w:w w:val="100"/>
      <w:position w:val="0"/>
      <w:sz w:val="17"/>
      <w:szCs w:val="17"/>
      <w:u w:val="none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1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7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1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38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56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25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55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6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7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8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9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36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06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47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30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1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53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5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9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86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28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48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2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2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2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85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00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6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5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0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63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9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38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39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1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5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63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0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86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25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54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44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13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9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5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06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6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8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1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06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1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7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8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29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2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4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9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0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1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1C4A31-2E94-41E0-8233-65314B1EB1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855</Words>
  <Characters>4878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3</cp:revision>
  <dcterms:created xsi:type="dcterms:W3CDTF">2018-01-11T07:14:00Z</dcterms:created>
  <dcterms:modified xsi:type="dcterms:W3CDTF">2019-07-02T04:50:00Z</dcterms:modified>
</cp:coreProperties>
</file>