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02" w:rsidRPr="000A1A02" w:rsidRDefault="000A1A02" w:rsidP="000A1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Отчет о работе деятельно</w:t>
      </w:r>
      <w:r w:rsidR="003A7471">
        <w:rPr>
          <w:rFonts w:ascii="Times New Roman" w:hAnsi="Times New Roman" w:cs="Times New Roman"/>
          <w:sz w:val="28"/>
          <w:szCs w:val="28"/>
        </w:rPr>
        <w:t>сти общественного Совета за 2023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14A7D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Общественный совет муниципального образования Павловский Сельсовет утвержден решением Совета депутатов Павловск</w:t>
      </w:r>
      <w:r w:rsidR="00131F5D">
        <w:rPr>
          <w:rFonts w:ascii="Times New Roman" w:hAnsi="Times New Roman" w:cs="Times New Roman"/>
          <w:sz w:val="28"/>
          <w:szCs w:val="28"/>
        </w:rPr>
        <w:t>ого сельсовета от 29.09.2020 № 1</w:t>
      </w:r>
      <w:r w:rsidRPr="000A1A02">
        <w:rPr>
          <w:rFonts w:ascii="Times New Roman" w:hAnsi="Times New Roman" w:cs="Times New Roman"/>
          <w:sz w:val="28"/>
          <w:szCs w:val="28"/>
        </w:rPr>
        <w:t>8/1.  В состав Совета входит 5 человек.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Свою деятельность Общественн</w:t>
      </w:r>
      <w:r w:rsidR="00131F5D">
        <w:rPr>
          <w:rFonts w:ascii="Times New Roman" w:hAnsi="Times New Roman" w:cs="Times New Roman"/>
          <w:sz w:val="28"/>
          <w:szCs w:val="28"/>
        </w:rPr>
        <w:t>ый совет в отчетном периоде 202</w:t>
      </w:r>
      <w:r w:rsidR="00C03E87">
        <w:rPr>
          <w:rFonts w:ascii="Times New Roman" w:hAnsi="Times New Roman" w:cs="Times New Roman"/>
          <w:sz w:val="28"/>
          <w:szCs w:val="28"/>
        </w:rPr>
        <w:t>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года осуществлял в соответствии с Положением об Общественном совете муниципального образования Павловский сельсовет, утвержденным решением Совета депутатов Павловского сельсовета от 08.12.2017 № 98 и ут</w:t>
      </w:r>
      <w:r w:rsidR="00C03E87">
        <w:rPr>
          <w:rFonts w:ascii="Times New Roman" w:hAnsi="Times New Roman" w:cs="Times New Roman"/>
          <w:sz w:val="28"/>
          <w:szCs w:val="28"/>
        </w:rPr>
        <w:t>вержденным планом работы на 2023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Основными методами работы Общественного со</w:t>
      </w:r>
      <w:r w:rsidR="00C03E87">
        <w:rPr>
          <w:rFonts w:ascii="Times New Roman" w:hAnsi="Times New Roman" w:cs="Times New Roman"/>
          <w:sz w:val="28"/>
          <w:szCs w:val="28"/>
        </w:rPr>
        <w:t>вета являются заседания. За 2023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 Общественным советом было проведено 4 заседания, на которых было рассмотрено 6 вопросов.</w:t>
      </w:r>
    </w:p>
    <w:p w:rsid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Это утверждение Плана работы на 202</w:t>
      </w:r>
      <w:r w:rsidR="00C03E87">
        <w:rPr>
          <w:rFonts w:ascii="Times New Roman" w:hAnsi="Times New Roman" w:cs="Times New Roman"/>
          <w:sz w:val="28"/>
          <w:szCs w:val="28"/>
        </w:rPr>
        <w:t>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 и подве</w:t>
      </w:r>
      <w:r w:rsidR="00C03E87">
        <w:rPr>
          <w:rFonts w:ascii="Times New Roman" w:hAnsi="Times New Roman" w:cs="Times New Roman"/>
          <w:sz w:val="28"/>
          <w:szCs w:val="28"/>
        </w:rPr>
        <w:t>дении итогов работы за 2023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 xml:space="preserve">Обсуждения проектов, выдвигаемых на конкурс ТОС «Содружество», оказание помощи в реализации проекта. </w:t>
      </w:r>
    </w:p>
    <w:p w:rsidR="00C03E87" w:rsidRDefault="00C03E87" w:rsidP="00C03E87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 xml:space="preserve">Организация общественности села для проведения осенней и летней уборки </w:t>
      </w:r>
      <w:r>
        <w:rPr>
          <w:rFonts w:ascii="Times New Roman" w:hAnsi="Times New Roman" w:cs="Times New Roman"/>
          <w:sz w:val="28"/>
          <w:szCs w:val="28"/>
        </w:rPr>
        <w:t xml:space="preserve">центра села, сквера у мемориала воинам, погибшим в годы ВОВ, уборка </w:t>
      </w:r>
      <w:r w:rsidRPr="000A1A02">
        <w:rPr>
          <w:rFonts w:ascii="Times New Roman" w:hAnsi="Times New Roman" w:cs="Times New Roman"/>
          <w:sz w:val="28"/>
          <w:szCs w:val="28"/>
        </w:rPr>
        <w:t>общественного кладбища: уборка мусора, выкос и уборка травы.</w:t>
      </w:r>
    </w:p>
    <w:p w:rsidR="00C03E87" w:rsidRDefault="00C03E87" w:rsidP="00C03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проектов, </w:t>
      </w:r>
      <w:r w:rsidRPr="00131F5D">
        <w:rPr>
          <w:rFonts w:ascii="Times New Roman" w:hAnsi="Times New Roman" w:cs="Times New Roman"/>
          <w:sz w:val="28"/>
          <w:szCs w:val="28"/>
        </w:rPr>
        <w:t>выдвигаемых на участие в конкурсном отборе инициативных проектов, оказание помощи в их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в проведении сходов граждан по выбору инициативного проекта. Оказана помощь в реализации двух проектов.</w:t>
      </w:r>
    </w:p>
    <w:p w:rsidR="00C03E87" w:rsidRDefault="00C03E87" w:rsidP="0013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Инициативный проект «Сельскому клубу – тепло и уют». </w:t>
      </w:r>
      <w:r w:rsidRPr="00C03E87">
        <w:rPr>
          <w:rFonts w:ascii="Times New Roman" w:hAnsi="Times New Roman" w:cs="Times New Roman"/>
          <w:sz w:val="28"/>
          <w:szCs w:val="28"/>
        </w:rPr>
        <w:t xml:space="preserve">Собрано </w:t>
      </w:r>
      <w:r w:rsidRPr="00C03E87">
        <w:rPr>
          <w:rFonts w:ascii="Times New Roman" w:hAnsi="Times New Roman" w:cs="Times New Roman"/>
          <w:color w:val="000000"/>
          <w:sz w:val="28"/>
          <w:szCs w:val="28"/>
        </w:rPr>
        <w:t>11 792,31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 В результате реализации проекта в </w:t>
      </w:r>
      <w:r w:rsidR="003A7471">
        <w:rPr>
          <w:rFonts w:ascii="Times New Roman" w:hAnsi="Times New Roman" w:cs="Times New Roman"/>
          <w:sz w:val="28"/>
          <w:szCs w:val="28"/>
        </w:rPr>
        <w:t>здании ДК заменена входная группа.</w:t>
      </w:r>
    </w:p>
    <w:p w:rsidR="003A7471" w:rsidRDefault="003A7471" w:rsidP="00131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«Содружество» реализовал проект «Ремонт улицы Площадь», в результате его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улучшено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центра села.</w:t>
      </w:r>
    </w:p>
    <w:p w:rsidR="00C03E87" w:rsidRDefault="00C03E87" w:rsidP="00131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07AD" w:rsidRPr="00131F5D" w:rsidRDefault="002F07AD" w:rsidP="002F0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Обсуждались идеи для написания проектов на 2024 год. Внесли предложения по ремонту памятника воинам, погибшим в годы ВОВ и благоустройству сквера вокруг памятника, предложили продолжить ремонт улицы Площадь.</w:t>
      </w:r>
    </w:p>
    <w:p w:rsidR="00131F5D" w:rsidRPr="00131F5D" w:rsidRDefault="003A7471" w:rsidP="00131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Приняли у</w:t>
      </w:r>
      <w:r w:rsidR="00131F5D" w:rsidRPr="00131F5D">
        <w:rPr>
          <w:rFonts w:ascii="Times New Roman" w:eastAsia="Times New Roman" w:hAnsi="Times New Roman" w:cs="Times New Roman"/>
          <w:bCs/>
          <w:sz w:val="28"/>
          <w:szCs w:val="28"/>
        </w:rPr>
        <w:t>частие в подготовке и проведении выборов в государственную Думу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1A02" w:rsidRPr="00131F5D" w:rsidRDefault="000A1A02" w:rsidP="00131F5D">
      <w:pPr>
        <w:rPr>
          <w:rFonts w:ascii="Times New Roman" w:hAnsi="Times New Roman" w:cs="Times New Roman"/>
          <w:sz w:val="28"/>
          <w:szCs w:val="28"/>
        </w:rPr>
      </w:pPr>
    </w:p>
    <w:sectPr w:rsidR="000A1A02" w:rsidRPr="00131F5D" w:rsidSect="004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FBB"/>
    <w:rsid w:val="000A1A02"/>
    <w:rsid w:val="00131F5D"/>
    <w:rsid w:val="00290C27"/>
    <w:rsid w:val="002F07AD"/>
    <w:rsid w:val="003A7471"/>
    <w:rsid w:val="00414A7D"/>
    <w:rsid w:val="008A652D"/>
    <w:rsid w:val="00993D00"/>
    <w:rsid w:val="00C03E87"/>
    <w:rsid w:val="00D23B52"/>
    <w:rsid w:val="00E3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2021-07-23T06:44:00Z</dcterms:created>
  <dcterms:modified xsi:type="dcterms:W3CDTF">2025-02-13T05:27:00Z</dcterms:modified>
</cp:coreProperties>
</file>